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raster"/>
        <w:tblW w:w="9606" w:type="dxa"/>
        <w:tblBorders>
          <w:bottom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496"/>
        <w:gridCol w:w="1914"/>
        <w:gridCol w:w="567"/>
        <w:gridCol w:w="708"/>
        <w:gridCol w:w="449"/>
        <w:gridCol w:w="260"/>
        <w:gridCol w:w="425"/>
        <w:gridCol w:w="284"/>
        <w:gridCol w:w="847"/>
        <w:gridCol w:w="429"/>
        <w:gridCol w:w="1701"/>
      </w:tblGrid>
      <w:tr w:rsidR="00766B51" w:rsidRPr="00A873B7" w14:paraId="1B6C9441" w14:textId="77777777" w:rsidTr="00976562">
        <w:trPr>
          <w:gridAfter w:val="1"/>
          <w:wAfter w:w="1701" w:type="dxa"/>
          <w:trHeight w:val="80"/>
        </w:trPr>
        <w:tc>
          <w:tcPr>
            <w:tcW w:w="1526" w:type="dxa"/>
            <w:vMerge w:val="restart"/>
            <w:tcBorders>
              <w:top w:val="nil"/>
              <w:left w:val="nil"/>
              <w:bottom w:val="nil"/>
              <w:right w:val="nil"/>
            </w:tcBorders>
            <w:vAlign w:val="bottom"/>
          </w:tcPr>
          <w:p w14:paraId="6D7CEE45" w14:textId="77777777" w:rsidR="00766B51" w:rsidRPr="00F64F43" w:rsidRDefault="00766B51" w:rsidP="003C4F7A">
            <w:pPr>
              <w:spacing w:after="120"/>
              <w:jc w:val="center"/>
              <w:rPr>
                <w:b/>
                <w:color w:val="D92525"/>
              </w:rPr>
            </w:pPr>
            <w:r w:rsidRPr="003C4F7A">
              <w:rPr>
                <w:b/>
                <w:noProof/>
                <w:lang w:eastAsia="nl-NL"/>
              </w:rPr>
              <w:drawing>
                <wp:anchor distT="0" distB="0" distL="114300" distR="114300" simplePos="0" relativeHeight="251659264" behindDoc="1" locked="0" layoutInCell="1" allowOverlap="1" wp14:anchorId="7714FA0A" wp14:editId="7AC9508F">
                  <wp:simplePos x="0" y="0"/>
                  <wp:positionH relativeFrom="column">
                    <wp:posOffset>3810</wp:posOffset>
                  </wp:positionH>
                  <wp:positionV relativeFrom="paragraph">
                    <wp:posOffset>-919480</wp:posOffset>
                  </wp:positionV>
                  <wp:extent cx="831850" cy="837565"/>
                  <wp:effectExtent l="0" t="0" r="6350" b="635"/>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jpg.eps"/>
                          <pic:cNvPicPr/>
                        </pic:nvPicPr>
                        <pic:blipFill>
                          <a:blip r:embed="rId6" cstate="print">
                            <a:extLst>
                              <a:ext uri="{28A0092B-C50C-407E-A947-70E740481C1C}">
                                <a14:useLocalDpi xmlns:a14="http://schemas.microsoft.com/office/drawing/2010/main" val="0"/>
                              </a:ext>
                            </a:extLst>
                          </a:blip>
                          <a:stretch>
                            <a:fillRect/>
                          </a:stretch>
                        </pic:blipFill>
                        <pic:spPr>
                          <a:xfrm>
                            <a:off x="0" y="0"/>
                            <a:ext cx="831850" cy="837565"/>
                          </a:xfrm>
                          <a:prstGeom prst="rect">
                            <a:avLst/>
                          </a:prstGeom>
                        </pic:spPr>
                      </pic:pic>
                    </a:graphicData>
                  </a:graphic>
                  <wp14:sizeRelH relativeFrom="page">
                    <wp14:pctWidth>0</wp14:pctWidth>
                  </wp14:sizeRelH>
                  <wp14:sizeRelV relativeFrom="page">
                    <wp14:pctHeight>0</wp14:pctHeight>
                  </wp14:sizeRelV>
                </wp:anchor>
              </w:drawing>
            </w:r>
            <w:r w:rsidRPr="003C4F7A">
              <w:rPr>
                <w:b/>
              </w:rPr>
              <w:t>DON BOSCO</w:t>
            </w:r>
            <w:r>
              <w:rPr>
                <w:b/>
              </w:rPr>
              <w:br/>
            </w:r>
            <w:r w:rsidRPr="003C4F7A">
              <w:rPr>
                <w:b/>
              </w:rPr>
              <w:t>GENK</w:t>
            </w:r>
          </w:p>
        </w:tc>
        <w:tc>
          <w:tcPr>
            <w:tcW w:w="2977" w:type="dxa"/>
            <w:gridSpan w:val="3"/>
            <w:tcBorders>
              <w:top w:val="nil"/>
              <w:left w:val="nil"/>
              <w:bottom w:val="nil"/>
              <w:right w:val="nil"/>
            </w:tcBorders>
            <w:vAlign w:val="center"/>
          </w:tcPr>
          <w:p w14:paraId="6CCDB5C7" w14:textId="708BAD6C" w:rsidR="00766B51" w:rsidRPr="00784FAB" w:rsidRDefault="00766B51" w:rsidP="00DE2D77">
            <w:pPr>
              <w:autoSpaceDE w:val="0"/>
              <w:autoSpaceDN w:val="0"/>
              <w:adjustRightInd w:val="0"/>
              <w:spacing w:before="100" w:beforeAutospacing="1" w:after="100" w:afterAutospacing="1"/>
              <w:rPr>
                <w:b/>
                <w:sz w:val="24"/>
                <w:szCs w:val="24"/>
              </w:rPr>
            </w:pPr>
          </w:p>
        </w:tc>
        <w:tc>
          <w:tcPr>
            <w:tcW w:w="1842" w:type="dxa"/>
            <w:gridSpan w:val="4"/>
            <w:tcBorders>
              <w:top w:val="nil"/>
              <w:left w:val="nil"/>
              <w:bottom w:val="nil"/>
              <w:right w:val="dashed" w:sz="4" w:space="0" w:color="auto"/>
            </w:tcBorders>
            <w:vAlign w:val="center"/>
          </w:tcPr>
          <w:p w14:paraId="2AC39166" w14:textId="77777777" w:rsidR="00766B51" w:rsidRPr="00784FAB" w:rsidRDefault="00766B51" w:rsidP="00DE2D77">
            <w:pPr>
              <w:spacing w:before="100" w:beforeAutospacing="1" w:after="100" w:afterAutospacing="1"/>
              <w:rPr>
                <w:b/>
                <w:sz w:val="24"/>
                <w:szCs w:val="24"/>
              </w:rPr>
            </w:pPr>
          </w:p>
        </w:tc>
        <w:tc>
          <w:tcPr>
            <w:tcW w:w="284" w:type="dxa"/>
            <w:tcBorders>
              <w:top w:val="nil"/>
              <w:left w:val="dashed" w:sz="4" w:space="0" w:color="auto"/>
              <w:bottom w:val="nil"/>
              <w:right w:val="nil"/>
            </w:tcBorders>
            <w:vAlign w:val="center"/>
          </w:tcPr>
          <w:p w14:paraId="2BADC482" w14:textId="77777777" w:rsidR="00766B51" w:rsidRPr="00784FAB" w:rsidRDefault="00766B51" w:rsidP="00DE2D77">
            <w:pPr>
              <w:spacing w:before="100" w:beforeAutospacing="1" w:after="100" w:afterAutospacing="1"/>
              <w:rPr>
                <w:b/>
                <w:sz w:val="20"/>
                <w:szCs w:val="24"/>
              </w:rPr>
            </w:pPr>
          </w:p>
        </w:tc>
        <w:tc>
          <w:tcPr>
            <w:tcW w:w="1276" w:type="dxa"/>
            <w:gridSpan w:val="2"/>
            <w:tcBorders>
              <w:top w:val="nil"/>
              <w:left w:val="nil"/>
              <w:bottom w:val="nil"/>
              <w:right w:val="nil"/>
            </w:tcBorders>
            <w:vAlign w:val="center"/>
          </w:tcPr>
          <w:p w14:paraId="44586985" w14:textId="77777777" w:rsidR="00766B51" w:rsidRPr="00784FAB" w:rsidRDefault="00766B51" w:rsidP="00DE2D77">
            <w:pPr>
              <w:autoSpaceDE w:val="0"/>
              <w:autoSpaceDN w:val="0"/>
              <w:adjustRightInd w:val="0"/>
              <w:spacing w:before="60" w:after="60"/>
              <w:rPr>
                <w:b/>
                <w:sz w:val="20"/>
                <w:szCs w:val="24"/>
              </w:rPr>
            </w:pPr>
          </w:p>
        </w:tc>
      </w:tr>
      <w:tr w:rsidR="00784FAB" w:rsidRPr="00A873B7" w14:paraId="1FBF15D5" w14:textId="77777777" w:rsidTr="008F4D7B">
        <w:trPr>
          <w:trHeight w:val="539"/>
        </w:trPr>
        <w:tc>
          <w:tcPr>
            <w:tcW w:w="1526" w:type="dxa"/>
            <w:vMerge/>
            <w:tcBorders>
              <w:top w:val="nil"/>
              <w:left w:val="nil"/>
              <w:bottom w:val="nil"/>
              <w:right w:val="nil"/>
            </w:tcBorders>
            <w:vAlign w:val="center"/>
          </w:tcPr>
          <w:p w14:paraId="2F804B92" w14:textId="77777777" w:rsidR="00784FAB" w:rsidRPr="00A873B7" w:rsidRDefault="00784FAB" w:rsidP="00C012B3">
            <w:pPr>
              <w:spacing w:beforeLines="40" w:before="96" w:afterLines="40" w:after="96"/>
              <w:rPr>
                <w:noProof/>
                <w:lang w:eastAsia="nl-NL"/>
              </w:rPr>
            </w:pPr>
          </w:p>
        </w:tc>
        <w:tc>
          <w:tcPr>
            <w:tcW w:w="2977" w:type="dxa"/>
            <w:gridSpan w:val="3"/>
            <w:tcBorders>
              <w:top w:val="nil"/>
              <w:left w:val="nil"/>
              <w:bottom w:val="nil"/>
              <w:right w:val="nil"/>
            </w:tcBorders>
            <w:vAlign w:val="center"/>
          </w:tcPr>
          <w:p w14:paraId="67DFDE3A" w14:textId="33B00713" w:rsidR="00784FAB" w:rsidRPr="00784FAB" w:rsidRDefault="008F4D7B" w:rsidP="00F64F43">
            <w:pPr>
              <w:spacing w:before="100" w:beforeAutospacing="1" w:after="100" w:afterAutospacing="1"/>
              <w:rPr>
                <w:b/>
                <w:sz w:val="24"/>
                <w:szCs w:val="24"/>
              </w:rPr>
            </w:pPr>
            <w:r>
              <w:rPr>
                <w:b/>
                <w:sz w:val="24"/>
                <w:szCs w:val="24"/>
              </w:rPr>
              <w:t>Graad: 2</w:t>
            </w:r>
            <w:r w:rsidRPr="008F4D7B">
              <w:rPr>
                <w:b/>
                <w:sz w:val="24"/>
                <w:szCs w:val="24"/>
                <w:vertAlign w:val="superscript"/>
              </w:rPr>
              <w:t>de</w:t>
            </w:r>
            <w:r>
              <w:rPr>
                <w:b/>
                <w:sz w:val="24"/>
                <w:szCs w:val="24"/>
              </w:rPr>
              <w:t xml:space="preserve"> graad BSO</w:t>
            </w:r>
            <w:r w:rsidR="00766B51">
              <w:rPr>
                <w:b/>
                <w:sz w:val="24"/>
                <w:szCs w:val="24"/>
              </w:rPr>
              <w:t xml:space="preserve"> </w:t>
            </w:r>
          </w:p>
        </w:tc>
        <w:tc>
          <w:tcPr>
            <w:tcW w:w="1417" w:type="dxa"/>
            <w:gridSpan w:val="3"/>
            <w:tcBorders>
              <w:top w:val="nil"/>
              <w:left w:val="nil"/>
              <w:bottom w:val="nil"/>
              <w:right w:val="nil"/>
            </w:tcBorders>
            <w:vAlign w:val="center"/>
          </w:tcPr>
          <w:p w14:paraId="125D4E22" w14:textId="3988FE52" w:rsidR="00784FAB" w:rsidRPr="00784FAB" w:rsidRDefault="00784FAB" w:rsidP="00390D8B">
            <w:pPr>
              <w:autoSpaceDE w:val="0"/>
              <w:autoSpaceDN w:val="0"/>
              <w:adjustRightInd w:val="0"/>
              <w:spacing w:before="100" w:beforeAutospacing="1" w:after="100" w:afterAutospacing="1"/>
              <w:jc w:val="right"/>
              <w:rPr>
                <w:b/>
                <w:sz w:val="24"/>
                <w:szCs w:val="24"/>
              </w:rPr>
            </w:pPr>
          </w:p>
        </w:tc>
        <w:tc>
          <w:tcPr>
            <w:tcW w:w="425" w:type="dxa"/>
            <w:tcBorders>
              <w:top w:val="nil"/>
              <w:left w:val="nil"/>
              <w:bottom w:val="nil"/>
              <w:right w:val="dashed" w:sz="4" w:space="0" w:color="auto"/>
            </w:tcBorders>
            <w:vAlign w:val="center"/>
          </w:tcPr>
          <w:p w14:paraId="208B39E2" w14:textId="77777777" w:rsidR="00784FAB" w:rsidRPr="00784FAB" w:rsidRDefault="00784FAB" w:rsidP="00DE2D77">
            <w:pPr>
              <w:autoSpaceDE w:val="0"/>
              <w:autoSpaceDN w:val="0"/>
              <w:adjustRightInd w:val="0"/>
              <w:spacing w:before="100" w:beforeAutospacing="1" w:after="100" w:afterAutospacing="1"/>
              <w:rPr>
                <w:b/>
                <w:sz w:val="24"/>
                <w:szCs w:val="24"/>
              </w:rPr>
            </w:pPr>
          </w:p>
        </w:tc>
        <w:tc>
          <w:tcPr>
            <w:tcW w:w="284" w:type="dxa"/>
            <w:tcBorders>
              <w:top w:val="nil"/>
              <w:left w:val="dashed" w:sz="4" w:space="0" w:color="auto"/>
              <w:bottom w:val="nil"/>
              <w:right w:val="nil"/>
            </w:tcBorders>
            <w:vAlign w:val="center"/>
          </w:tcPr>
          <w:p w14:paraId="18384A2D" w14:textId="77777777" w:rsidR="00784FAB" w:rsidRPr="00784FAB" w:rsidRDefault="00784FAB" w:rsidP="00DE2D77">
            <w:pPr>
              <w:autoSpaceDE w:val="0"/>
              <w:autoSpaceDN w:val="0"/>
              <w:adjustRightInd w:val="0"/>
              <w:spacing w:before="100" w:beforeAutospacing="1" w:after="100" w:afterAutospacing="1"/>
              <w:rPr>
                <w:b/>
                <w:sz w:val="20"/>
                <w:szCs w:val="24"/>
              </w:rPr>
            </w:pPr>
          </w:p>
        </w:tc>
        <w:tc>
          <w:tcPr>
            <w:tcW w:w="2977" w:type="dxa"/>
            <w:gridSpan w:val="3"/>
            <w:tcBorders>
              <w:top w:val="nil"/>
              <w:left w:val="nil"/>
              <w:bottom w:val="nil"/>
              <w:right w:val="nil"/>
            </w:tcBorders>
            <w:vAlign w:val="center"/>
          </w:tcPr>
          <w:p w14:paraId="4282673B" w14:textId="4FCF251E" w:rsidR="00784FAB" w:rsidRPr="00784FAB" w:rsidRDefault="00784FAB" w:rsidP="00DE2D77">
            <w:pPr>
              <w:autoSpaceDE w:val="0"/>
              <w:autoSpaceDN w:val="0"/>
              <w:adjustRightInd w:val="0"/>
              <w:spacing w:before="60" w:after="60"/>
              <w:rPr>
                <w:sz w:val="20"/>
                <w:szCs w:val="24"/>
              </w:rPr>
            </w:pPr>
            <w:r w:rsidRPr="00784FAB">
              <w:rPr>
                <w:b/>
                <w:sz w:val="20"/>
                <w:szCs w:val="24"/>
              </w:rPr>
              <w:t xml:space="preserve">Datum: </w:t>
            </w:r>
          </w:p>
        </w:tc>
      </w:tr>
      <w:tr w:rsidR="00784FAB" w:rsidRPr="00A873B7" w14:paraId="13F06726" w14:textId="77777777" w:rsidTr="008F4D7B">
        <w:trPr>
          <w:trHeight w:val="539"/>
        </w:trPr>
        <w:tc>
          <w:tcPr>
            <w:tcW w:w="1526" w:type="dxa"/>
            <w:vMerge/>
            <w:tcBorders>
              <w:top w:val="nil"/>
              <w:left w:val="nil"/>
              <w:bottom w:val="nil"/>
              <w:right w:val="nil"/>
            </w:tcBorders>
            <w:vAlign w:val="center"/>
          </w:tcPr>
          <w:p w14:paraId="00B5463A" w14:textId="77777777" w:rsidR="00784FAB" w:rsidRPr="00A873B7" w:rsidRDefault="00784FAB" w:rsidP="00C012B3">
            <w:pPr>
              <w:spacing w:beforeLines="40" w:before="96" w:afterLines="40" w:after="96"/>
              <w:rPr>
                <w:noProof/>
                <w:lang w:eastAsia="nl-NL"/>
              </w:rPr>
            </w:pPr>
          </w:p>
        </w:tc>
        <w:tc>
          <w:tcPr>
            <w:tcW w:w="2977" w:type="dxa"/>
            <w:gridSpan w:val="3"/>
            <w:tcBorders>
              <w:top w:val="nil"/>
              <w:left w:val="nil"/>
              <w:bottom w:val="nil"/>
              <w:right w:val="nil"/>
            </w:tcBorders>
            <w:vAlign w:val="center"/>
          </w:tcPr>
          <w:p w14:paraId="4553DB3D" w14:textId="559C8448" w:rsidR="00784FAB" w:rsidRPr="00784FAB" w:rsidRDefault="00784FAB" w:rsidP="00DE2D77">
            <w:pPr>
              <w:spacing w:before="100" w:beforeAutospacing="1" w:after="100" w:afterAutospacing="1"/>
              <w:rPr>
                <w:b/>
                <w:sz w:val="24"/>
                <w:szCs w:val="24"/>
              </w:rPr>
            </w:pPr>
            <w:r w:rsidRPr="00784FAB">
              <w:rPr>
                <w:b/>
                <w:sz w:val="24"/>
                <w:szCs w:val="24"/>
              </w:rPr>
              <w:t>Vak:</w:t>
            </w:r>
            <w:r w:rsidR="00766B51">
              <w:rPr>
                <w:b/>
                <w:sz w:val="24"/>
                <w:szCs w:val="24"/>
              </w:rPr>
              <w:t xml:space="preserve"> LO</w:t>
            </w:r>
          </w:p>
        </w:tc>
        <w:tc>
          <w:tcPr>
            <w:tcW w:w="1842" w:type="dxa"/>
            <w:gridSpan w:val="4"/>
            <w:tcBorders>
              <w:top w:val="nil"/>
              <w:left w:val="nil"/>
              <w:bottom w:val="nil"/>
              <w:right w:val="dashed" w:sz="4" w:space="0" w:color="auto"/>
            </w:tcBorders>
            <w:vAlign w:val="center"/>
          </w:tcPr>
          <w:p w14:paraId="3D0E8788" w14:textId="77777777" w:rsidR="00784FAB" w:rsidRPr="00784FAB" w:rsidRDefault="00784FAB" w:rsidP="00DE2D77">
            <w:pPr>
              <w:autoSpaceDE w:val="0"/>
              <w:autoSpaceDN w:val="0"/>
              <w:adjustRightInd w:val="0"/>
              <w:spacing w:before="100" w:beforeAutospacing="1" w:after="100" w:afterAutospacing="1"/>
              <w:rPr>
                <w:sz w:val="24"/>
                <w:szCs w:val="24"/>
              </w:rPr>
            </w:pPr>
          </w:p>
        </w:tc>
        <w:tc>
          <w:tcPr>
            <w:tcW w:w="284" w:type="dxa"/>
            <w:tcBorders>
              <w:top w:val="nil"/>
              <w:left w:val="dashed" w:sz="4" w:space="0" w:color="auto"/>
              <w:bottom w:val="nil"/>
              <w:right w:val="nil"/>
            </w:tcBorders>
            <w:vAlign w:val="center"/>
          </w:tcPr>
          <w:p w14:paraId="71723F93" w14:textId="77777777" w:rsidR="00784FAB" w:rsidRPr="00784FAB" w:rsidRDefault="00784FAB" w:rsidP="00DE2D77">
            <w:pPr>
              <w:autoSpaceDE w:val="0"/>
              <w:autoSpaceDN w:val="0"/>
              <w:adjustRightInd w:val="0"/>
              <w:spacing w:before="100" w:beforeAutospacing="1" w:after="100" w:afterAutospacing="1"/>
              <w:rPr>
                <w:sz w:val="20"/>
                <w:szCs w:val="24"/>
              </w:rPr>
            </w:pPr>
          </w:p>
        </w:tc>
        <w:tc>
          <w:tcPr>
            <w:tcW w:w="2977" w:type="dxa"/>
            <w:gridSpan w:val="3"/>
            <w:tcBorders>
              <w:top w:val="nil"/>
              <w:left w:val="nil"/>
              <w:bottom w:val="nil"/>
              <w:right w:val="nil"/>
            </w:tcBorders>
            <w:vAlign w:val="center"/>
          </w:tcPr>
          <w:p w14:paraId="46FDDC12" w14:textId="4ED749F1" w:rsidR="00784FAB" w:rsidRPr="00784FAB" w:rsidRDefault="00245036" w:rsidP="002127B8">
            <w:pPr>
              <w:autoSpaceDE w:val="0"/>
              <w:autoSpaceDN w:val="0"/>
              <w:adjustRightInd w:val="0"/>
              <w:spacing w:before="60" w:after="60"/>
              <w:rPr>
                <w:sz w:val="20"/>
                <w:szCs w:val="24"/>
              </w:rPr>
            </w:pPr>
            <w:r>
              <w:rPr>
                <w:b/>
                <w:sz w:val="20"/>
                <w:szCs w:val="24"/>
              </w:rPr>
              <w:t>Thema</w:t>
            </w:r>
            <w:r w:rsidR="000B431A">
              <w:rPr>
                <w:b/>
                <w:sz w:val="20"/>
                <w:szCs w:val="24"/>
              </w:rPr>
              <w:t xml:space="preserve">: </w:t>
            </w:r>
            <w:r w:rsidR="004872A6">
              <w:rPr>
                <w:b/>
                <w:sz w:val="20"/>
                <w:szCs w:val="24"/>
              </w:rPr>
              <w:t>Circustechnieken</w:t>
            </w:r>
          </w:p>
        </w:tc>
      </w:tr>
      <w:tr w:rsidR="00784FAB" w:rsidRPr="00A873B7" w14:paraId="41DDF631" w14:textId="77777777" w:rsidTr="008202C7">
        <w:trPr>
          <w:trHeight w:val="539"/>
        </w:trPr>
        <w:tc>
          <w:tcPr>
            <w:tcW w:w="1526" w:type="dxa"/>
            <w:vMerge/>
            <w:tcBorders>
              <w:top w:val="nil"/>
              <w:left w:val="nil"/>
              <w:bottom w:val="nil"/>
              <w:right w:val="nil"/>
            </w:tcBorders>
            <w:vAlign w:val="center"/>
          </w:tcPr>
          <w:p w14:paraId="08B1D0A9" w14:textId="77777777" w:rsidR="00784FAB" w:rsidRPr="00A873B7" w:rsidRDefault="00784FAB" w:rsidP="00C012B3">
            <w:pPr>
              <w:spacing w:beforeLines="40" w:before="96" w:afterLines="40" w:after="96"/>
              <w:rPr>
                <w:noProof/>
                <w:lang w:eastAsia="nl-NL"/>
              </w:rPr>
            </w:pPr>
          </w:p>
        </w:tc>
        <w:tc>
          <w:tcPr>
            <w:tcW w:w="3685" w:type="dxa"/>
            <w:gridSpan w:val="4"/>
            <w:tcBorders>
              <w:top w:val="nil"/>
              <w:left w:val="nil"/>
              <w:bottom w:val="nil"/>
              <w:right w:val="nil"/>
            </w:tcBorders>
            <w:vAlign w:val="center"/>
          </w:tcPr>
          <w:p w14:paraId="289E8B2F" w14:textId="1A40F25A" w:rsidR="00784FAB" w:rsidRPr="00784FAB" w:rsidRDefault="00784FAB" w:rsidP="00C012B3">
            <w:pPr>
              <w:spacing w:before="60"/>
              <w:rPr>
                <w:b/>
                <w:sz w:val="24"/>
                <w:szCs w:val="24"/>
              </w:rPr>
            </w:pPr>
            <w:r w:rsidRPr="00784FAB">
              <w:rPr>
                <w:b/>
                <w:sz w:val="24"/>
                <w:szCs w:val="24"/>
              </w:rPr>
              <w:t>Leerkracht:</w:t>
            </w:r>
            <w:r w:rsidR="008202C7">
              <w:rPr>
                <w:b/>
                <w:sz w:val="24"/>
                <w:szCs w:val="24"/>
              </w:rPr>
              <w:t xml:space="preserve"> K. Van Genechten</w:t>
            </w:r>
          </w:p>
        </w:tc>
        <w:tc>
          <w:tcPr>
            <w:tcW w:w="1134" w:type="dxa"/>
            <w:gridSpan w:val="3"/>
            <w:tcBorders>
              <w:top w:val="nil"/>
              <w:left w:val="nil"/>
              <w:bottom w:val="nil"/>
              <w:right w:val="dashed" w:sz="4" w:space="0" w:color="auto"/>
            </w:tcBorders>
            <w:vAlign w:val="center"/>
          </w:tcPr>
          <w:p w14:paraId="654E4EDB" w14:textId="77777777" w:rsidR="00784FAB" w:rsidRPr="00784FAB" w:rsidRDefault="00784FAB" w:rsidP="00C012B3">
            <w:pPr>
              <w:autoSpaceDE w:val="0"/>
              <w:autoSpaceDN w:val="0"/>
              <w:adjustRightInd w:val="0"/>
              <w:spacing w:before="60" w:after="60"/>
              <w:rPr>
                <w:sz w:val="24"/>
                <w:szCs w:val="24"/>
              </w:rPr>
            </w:pPr>
          </w:p>
        </w:tc>
        <w:tc>
          <w:tcPr>
            <w:tcW w:w="284" w:type="dxa"/>
            <w:tcBorders>
              <w:top w:val="nil"/>
              <w:left w:val="dashed" w:sz="4" w:space="0" w:color="auto"/>
              <w:bottom w:val="nil"/>
              <w:right w:val="nil"/>
            </w:tcBorders>
            <w:vAlign w:val="center"/>
          </w:tcPr>
          <w:p w14:paraId="08341E06" w14:textId="77777777" w:rsidR="00784FAB" w:rsidRPr="00784FAB" w:rsidRDefault="00784FAB" w:rsidP="00C012B3">
            <w:pPr>
              <w:autoSpaceDE w:val="0"/>
              <w:autoSpaceDN w:val="0"/>
              <w:adjustRightInd w:val="0"/>
              <w:spacing w:before="60" w:after="60"/>
              <w:rPr>
                <w:sz w:val="20"/>
                <w:szCs w:val="24"/>
              </w:rPr>
            </w:pPr>
          </w:p>
        </w:tc>
        <w:tc>
          <w:tcPr>
            <w:tcW w:w="2977" w:type="dxa"/>
            <w:gridSpan w:val="3"/>
            <w:tcBorders>
              <w:top w:val="nil"/>
              <w:left w:val="nil"/>
              <w:bottom w:val="nil"/>
              <w:right w:val="nil"/>
            </w:tcBorders>
            <w:vAlign w:val="center"/>
          </w:tcPr>
          <w:p w14:paraId="52708653" w14:textId="0FAC9650" w:rsidR="00784FAB" w:rsidRPr="00BA7B65" w:rsidRDefault="003A5421" w:rsidP="002127B8">
            <w:pPr>
              <w:autoSpaceDE w:val="0"/>
              <w:autoSpaceDN w:val="0"/>
              <w:adjustRightInd w:val="0"/>
              <w:spacing w:before="60" w:after="60"/>
              <w:rPr>
                <w:b/>
                <w:sz w:val="23"/>
                <w:szCs w:val="23"/>
              </w:rPr>
            </w:pPr>
            <w:r>
              <w:rPr>
                <w:b/>
                <w:sz w:val="23"/>
                <w:szCs w:val="23"/>
              </w:rPr>
              <w:t>lesvoorb</w:t>
            </w:r>
            <w:r w:rsidR="00766B51">
              <w:rPr>
                <w:b/>
                <w:sz w:val="23"/>
                <w:szCs w:val="23"/>
              </w:rPr>
              <w:t>ereiding</w:t>
            </w:r>
          </w:p>
        </w:tc>
      </w:tr>
      <w:tr w:rsidR="002127B8" w:rsidRPr="000760C3" w14:paraId="2C4EEC8C" w14:textId="77777777" w:rsidTr="00784FAB">
        <w:trPr>
          <w:trHeight w:hRule="exact" w:val="57"/>
        </w:trPr>
        <w:tc>
          <w:tcPr>
            <w:tcW w:w="2022" w:type="dxa"/>
            <w:gridSpan w:val="2"/>
            <w:tcBorders>
              <w:top w:val="nil"/>
              <w:left w:val="single" w:sz="4" w:space="0" w:color="auto"/>
            </w:tcBorders>
            <w:shd w:val="clear" w:color="auto" w:fill="0E3D59"/>
          </w:tcPr>
          <w:p w14:paraId="7B3AA00C" w14:textId="77777777" w:rsidR="002127B8" w:rsidRPr="000760C3" w:rsidRDefault="002127B8" w:rsidP="00C012B3">
            <w:pPr>
              <w:rPr>
                <w:sz w:val="16"/>
                <w:szCs w:val="16"/>
              </w:rPr>
            </w:pPr>
          </w:p>
        </w:tc>
        <w:tc>
          <w:tcPr>
            <w:tcW w:w="1914" w:type="dxa"/>
            <w:tcBorders>
              <w:top w:val="nil"/>
            </w:tcBorders>
            <w:shd w:val="clear" w:color="auto" w:fill="88A61B"/>
          </w:tcPr>
          <w:p w14:paraId="131ADBEE" w14:textId="77777777" w:rsidR="002127B8" w:rsidRPr="000760C3" w:rsidRDefault="002127B8" w:rsidP="00C012B3"/>
        </w:tc>
        <w:tc>
          <w:tcPr>
            <w:tcW w:w="1724" w:type="dxa"/>
            <w:gridSpan w:val="3"/>
            <w:tcBorders>
              <w:top w:val="nil"/>
            </w:tcBorders>
            <w:shd w:val="clear" w:color="auto" w:fill="F29F05"/>
          </w:tcPr>
          <w:p w14:paraId="0873FEC6" w14:textId="77777777" w:rsidR="002127B8" w:rsidRPr="000760C3" w:rsidRDefault="002127B8" w:rsidP="00C012B3"/>
        </w:tc>
        <w:tc>
          <w:tcPr>
            <w:tcW w:w="1816" w:type="dxa"/>
            <w:gridSpan w:val="4"/>
            <w:tcBorders>
              <w:top w:val="nil"/>
            </w:tcBorders>
            <w:shd w:val="clear" w:color="auto" w:fill="F25C05"/>
          </w:tcPr>
          <w:p w14:paraId="6501A614" w14:textId="77777777" w:rsidR="002127B8" w:rsidRPr="000760C3" w:rsidRDefault="002127B8" w:rsidP="00C012B3"/>
        </w:tc>
        <w:tc>
          <w:tcPr>
            <w:tcW w:w="2130" w:type="dxa"/>
            <w:gridSpan w:val="2"/>
            <w:tcBorders>
              <w:top w:val="nil"/>
              <w:right w:val="nil"/>
            </w:tcBorders>
            <w:shd w:val="clear" w:color="auto" w:fill="D92525"/>
          </w:tcPr>
          <w:p w14:paraId="0B4D374B" w14:textId="77777777" w:rsidR="002127B8" w:rsidRPr="000760C3" w:rsidRDefault="002127B8" w:rsidP="00C012B3"/>
        </w:tc>
      </w:tr>
    </w:tbl>
    <w:p w14:paraId="645A4BA6" w14:textId="78216ACE" w:rsidR="00723416" w:rsidRDefault="008202C7" w:rsidP="00245036">
      <w:pPr>
        <w:pStyle w:val="Kop1"/>
      </w:pPr>
      <w:r>
        <w:t>Lesvoorbereiding</w:t>
      </w:r>
      <w:r w:rsidR="009015D8">
        <w:t xml:space="preserve">: </w:t>
      </w:r>
      <w:r w:rsidR="004872A6">
        <w:t xml:space="preserve">Circustechnieken: </w:t>
      </w:r>
      <w:r w:rsidR="005D511E">
        <w:t>bordje draaien + piramides bouwen</w:t>
      </w:r>
      <w:r w:rsidR="0005620F">
        <w:t xml:space="preserve"> (50 min)</w:t>
      </w:r>
    </w:p>
    <w:p w14:paraId="775F6BD6" w14:textId="7C1034F3" w:rsidR="0038411C" w:rsidRDefault="0038411C" w:rsidP="0038411C">
      <w:pPr>
        <w:pStyle w:val="Geenafstand"/>
      </w:pPr>
    </w:p>
    <w:p w14:paraId="4DC212BB" w14:textId="7A8B87B8" w:rsidR="00382E99" w:rsidRPr="00854B37" w:rsidRDefault="00382E99" w:rsidP="00382E99">
      <w:pPr>
        <w:pStyle w:val="Geenafstand"/>
        <w:rPr>
          <w:b/>
          <w:bCs/>
          <w:color w:val="FF0000"/>
        </w:rPr>
      </w:pPr>
      <w:r w:rsidRPr="00854B37">
        <w:rPr>
          <w:b/>
          <w:bCs/>
          <w:color w:val="FF0000"/>
        </w:rPr>
        <w:t>Omkleden (5 min)</w:t>
      </w:r>
    </w:p>
    <w:p w14:paraId="24FD91AE" w14:textId="63F0A772" w:rsidR="00145CE7" w:rsidRDefault="00145CE7" w:rsidP="0038411C">
      <w:pPr>
        <w:pStyle w:val="Geenafstand"/>
      </w:pPr>
    </w:p>
    <w:p w14:paraId="2538240F" w14:textId="77FF6EC7" w:rsidR="007A1FAC" w:rsidRDefault="007A1FAC" w:rsidP="007A1FAC">
      <w:pPr>
        <w:pStyle w:val="Geenafstand"/>
        <w:rPr>
          <w:b/>
          <w:bCs/>
          <w:color w:val="FF0000"/>
        </w:rPr>
      </w:pPr>
      <w:r w:rsidRPr="007A1FAC">
        <w:rPr>
          <w:b/>
          <w:bCs/>
          <w:color w:val="FF0000"/>
        </w:rPr>
        <w:t>Opwarming: (</w:t>
      </w:r>
      <w:r w:rsidR="001F515A">
        <w:rPr>
          <w:b/>
          <w:bCs/>
          <w:color w:val="FF0000"/>
        </w:rPr>
        <w:t>5</w:t>
      </w:r>
      <w:r w:rsidRPr="007A1FAC">
        <w:rPr>
          <w:b/>
          <w:bCs/>
          <w:color w:val="FF0000"/>
        </w:rPr>
        <w:t xml:space="preserve"> min)</w:t>
      </w:r>
    </w:p>
    <w:p w14:paraId="759FFC4D" w14:textId="77777777" w:rsidR="009113C4" w:rsidRPr="007A1FAC" w:rsidRDefault="009113C4" w:rsidP="007A1FAC">
      <w:pPr>
        <w:pStyle w:val="Geenafstand"/>
        <w:rPr>
          <w:b/>
          <w:bCs/>
          <w:color w:val="FF0000"/>
        </w:rPr>
      </w:pPr>
    </w:p>
    <w:p w14:paraId="318898B7" w14:textId="7706CD9C" w:rsidR="00F542CE" w:rsidRDefault="009113C4" w:rsidP="00112B7D">
      <w:pPr>
        <w:pStyle w:val="Geenafstand"/>
        <w:rPr>
          <w:b/>
          <w:bCs/>
          <w:color w:val="0070C0"/>
        </w:rPr>
      </w:pPr>
      <w:r w:rsidRPr="0072158C">
        <w:rPr>
          <w:b/>
          <w:bCs/>
          <w:color w:val="0070C0"/>
        </w:rPr>
        <w:t xml:space="preserve">Spelvorm </w:t>
      </w:r>
      <w:r>
        <w:rPr>
          <w:b/>
          <w:bCs/>
          <w:color w:val="0070C0"/>
        </w:rPr>
        <w:t>–</w:t>
      </w:r>
      <w:r>
        <w:rPr>
          <w:color w:val="0070C0"/>
        </w:rPr>
        <w:t xml:space="preserve"> </w:t>
      </w:r>
      <w:r w:rsidR="00112B7D">
        <w:rPr>
          <w:b/>
          <w:bCs/>
          <w:color w:val="0070C0"/>
        </w:rPr>
        <w:t>Dikke Bertha</w:t>
      </w:r>
    </w:p>
    <w:p w14:paraId="5B0ACB09" w14:textId="2D12E932" w:rsidR="00112B7D" w:rsidRPr="00AA2FB6" w:rsidRDefault="00112B7D" w:rsidP="00112B7D">
      <w:pPr>
        <w:pStyle w:val="Geenafstand"/>
      </w:pPr>
      <w:r w:rsidRPr="00AA2FB6">
        <w:t xml:space="preserve">Overloopspel </w:t>
      </w:r>
      <w:r w:rsidRPr="00AA2FB6">
        <w:sym w:font="Wingdings" w:char="F0E0"/>
      </w:r>
      <w:r w:rsidRPr="00AA2FB6">
        <w:t xml:space="preserve"> 1 tikker </w:t>
      </w:r>
      <w:r w:rsidR="009A632D" w:rsidRPr="00AA2FB6">
        <w:t>staat in een afgebakende rechthoek. De andere lln. staan op de lijn van de korte zijde van de rechthoek.</w:t>
      </w:r>
    </w:p>
    <w:p w14:paraId="4988FAAE" w14:textId="0782FD29" w:rsidR="009A632D" w:rsidRPr="00AA2FB6" w:rsidRDefault="009A632D" w:rsidP="00112B7D">
      <w:pPr>
        <w:pStyle w:val="Geenafstand"/>
      </w:pPr>
      <w:r w:rsidRPr="00AA2FB6">
        <w:t>Ze proberen over te lopen zonder dat de tikker</w:t>
      </w:r>
      <w:r w:rsidR="00AA2FB6" w:rsidRPr="00AA2FB6">
        <w:t xml:space="preserve"> ze kan opheffen. Lukt dat wel dan word je medetikker.</w:t>
      </w:r>
    </w:p>
    <w:p w14:paraId="0C81A9A1" w14:textId="77777777" w:rsidR="009113C4" w:rsidRDefault="009113C4" w:rsidP="009113C4">
      <w:pPr>
        <w:pStyle w:val="Geenafstand"/>
      </w:pPr>
    </w:p>
    <w:p w14:paraId="5780FF8C" w14:textId="3679C488" w:rsidR="00563B8D" w:rsidRDefault="00563B8D" w:rsidP="00563B8D">
      <w:pPr>
        <w:pStyle w:val="Geenafstand"/>
        <w:rPr>
          <w:b/>
          <w:bCs/>
          <w:color w:val="FF0000"/>
        </w:rPr>
      </w:pPr>
      <w:r w:rsidRPr="0082746E">
        <w:rPr>
          <w:b/>
          <w:bCs/>
          <w:color w:val="FF0000"/>
        </w:rPr>
        <w:t xml:space="preserve">Kern: </w:t>
      </w:r>
      <w:r w:rsidR="00AA2FB6">
        <w:rPr>
          <w:b/>
          <w:bCs/>
          <w:color w:val="FF0000"/>
        </w:rPr>
        <w:t>bordje draaien + pir</w:t>
      </w:r>
      <w:r w:rsidR="00185F0A">
        <w:rPr>
          <w:b/>
          <w:bCs/>
          <w:color w:val="FF0000"/>
        </w:rPr>
        <w:t xml:space="preserve">amides bouwen </w:t>
      </w:r>
      <w:r w:rsidR="000E56D5">
        <w:rPr>
          <w:b/>
          <w:bCs/>
          <w:color w:val="FF0000"/>
        </w:rPr>
        <w:t xml:space="preserve"> (35 min)</w:t>
      </w:r>
    </w:p>
    <w:p w14:paraId="50724D96" w14:textId="4C366851" w:rsidR="00872F15" w:rsidRDefault="00872F15" w:rsidP="008F5877">
      <w:pPr>
        <w:pStyle w:val="Geenafstand"/>
        <w:rPr>
          <w:b/>
          <w:bCs/>
        </w:rPr>
      </w:pPr>
    </w:p>
    <w:p w14:paraId="21E704C4" w14:textId="170A2DB1" w:rsidR="000E56D5" w:rsidRDefault="004872A6" w:rsidP="008F5877">
      <w:pPr>
        <w:pStyle w:val="Geenafstand"/>
      </w:pPr>
      <w:r w:rsidRPr="000E56D5">
        <w:t xml:space="preserve">De klas wordt </w:t>
      </w:r>
      <w:r w:rsidR="00C74989" w:rsidRPr="000E56D5">
        <w:t>in 2 groepen verdeeld</w:t>
      </w:r>
      <w:r w:rsidR="000E56D5">
        <w:t xml:space="preserve"> en worden geplaatst bij de 2 oefenstanden.</w:t>
      </w:r>
    </w:p>
    <w:p w14:paraId="7C87B072" w14:textId="64E177E1" w:rsidR="00FD4548" w:rsidRDefault="00FD4548" w:rsidP="008F5877">
      <w:pPr>
        <w:pStyle w:val="Geenafstand"/>
      </w:pPr>
      <w:r>
        <w:t xml:space="preserve">Binnen elke groep plaatsen de </w:t>
      </w:r>
      <w:proofErr w:type="spellStart"/>
      <w:r>
        <w:t>lln</w:t>
      </w:r>
      <w:proofErr w:type="spellEnd"/>
      <w:r>
        <w:t xml:space="preserve"> zich per 2.</w:t>
      </w:r>
    </w:p>
    <w:p w14:paraId="38C0F0FE" w14:textId="3E1F6DF9" w:rsidR="00FD4548" w:rsidRDefault="00FD4548" w:rsidP="008F5877">
      <w:pPr>
        <w:pStyle w:val="Geenafstand"/>
      </w:pPr>
      <w:r>
        <w:t xml:space="preserve">De ene ll. observeert de andere </w:t>
      </w:r>
      <w:proofErr w:type="spellStart"/>
      <w:r>
        <w:t>ll</w:t>
      </w:r>
      <w:proofErr w:type="spellEnd"/>
      <w:r>
        <w:t xml:space="preserve"> en geeft tips en correcties aan de uitvoerder.</w:t>
      </w:r>
      <w:r w:rsidR="00C14803">
        <w:t xml:space="preserve"> Ze oefenen om beurten.</w:t>
      </w:r>
    </w:p>
    <w:p w14:paraId="63804D1D" w14:textId="4C1B363D" w:rsidR="00FD4548" w:rsidRDefault="00FD4548" w:rsidP="008F5877">
      <w:pPr>
        <w:pStyle w:val="Geenafstand"/>
      </w:pPr>
    </w:p>
    <w:p w14:paraId="4AFCA0CB" w14:textId="63058EE5" w:rsidR="00FD4548" w:rsidRDefault="00FD4548" w:rsidP="008F5877">
      <w:pPr>
        <w:pStyle w:val="Geenafstand"/>
      </w:pPr>
      <w:r>
        <w:t xml:space="preserve">Na </w:t>
      </w:r>
      <w:r w:rsidR="00C5614F">
        <w:t>17 minuten wordt er gewisseld</w:t>
      </w:r>
      <w:r w:rsidR="00C14803">
        <w:t xml:space="preserve"> van oefenstand.</w:t>
      </w:r>
    </w:p>
    <w:p w14:paraId="48C2BCFA" w14:textId="71D8AEF0" w:rsidR="00C5614F" w:rsidRDefault="00C5614F" w:rsidP="008F5877">
      <w:pPr>
        <w:pStyle w:val="Geenafstand"/>
      </w:pPr>
    </w:p>
    <w:p w14:paraId="20BC3183" w14:textId="25CBC044" w:rsidR="00C5614F" w:rsidRPr="000956F9" w:rsidRDefault="00C14803" w:rsidP="008F5877">
      <w:pPr>
        <w:pStyle w:val="Geenafstand"/>
        <w:rPr>
          <w:b/>
          <w:bCs/>
          <w:color w:val="0070C0"/>
        </w:rPr>
      </w:pPr>
      <w:r>
        <w:rPr>
          <w:b/>
          <w:bCs/>
          <w:color w:val="0070C0"/>
        </w:rPr>
        <w:t>Bordje draaien</w:t>
      </w:r>
    </w:p>
    <w:p w14:paraId="1344C782" w14:textId="4FFE7AFE" w:rsidR="00BC0795" w:rsidRPr="00BC0795" w:rsidRDefault="00BC0795" w:rsidP="00BC0795">
      <w:pPr>
        <w:pStyle w:val="Geenafstand"/>
      </w:pPr>
      <w:r w:rsidRPr="00BC0795">
        <w:t xml:space="preserve">Stap  1 : Het vasthouden van de stok : Steek je hand uit, zet de stok op de palm van je hand en doe je duim en wijsvinger langs de stok omhoog. </w:t>
      </w:r>
      <w:r w:rsidRPr="00BC0795">
        <w:cr/>
        <w:t>Stap 2 : Het draaien van het bordje : Hang het bordje op de punt van de stok Teken met de punt van de stok langzaam rondjes in de lucht. Let op! Je moet draaien vanuit je pols. Je houdt je arm dus stil en je maakt kleine rondjes. Als je draait, gaat het bordje vanzelf horizontaal staan.</w:t>
      </w:r>
    </w:p>
    <w:p w14:paraId="4A0D53CF" w14:textId="77777777" w:rsidR="00FC089B" w:rsidRDefault="00BC0795" w:rsidP="00BC0795">
      <w:pPr>
        <w:pStyle w:val="Geenafstand"/>
      </w:pPr>
      <w:r w:rsidRPr="00BC0795">
        <w:t xml:space="preserve">Stap 3 : Stop opeens met draaien en je zult zien dat de stok automatisch naar het midden van het bordje gaat.        </w:t>
      </w:r>
    </w:p>
    <w:p w14:paraId="210D183B" w14:textId="64C73A1D" w:rsidR="00BC0795" w:rsidRPr="00BC0795" w:rsidRDefault="00BC0795" w:rsidP="00BC0795">
      <w:pPr>
        <w:pStyle w:val="Geenafstand"/>
      </w:pPr>
      <w:r w:rsidRPr="00BC0795">
        <w:t xml:space="preserve">                                                                                                                                </w:t>
      </w:r>
    </w:p>
    <w:p w14:paraId="0E676588" w14:textId="77777777" w:rsidR="00BC0795" w:rsidRPr="00BC0795" w:rsidRDefault="00BC0795" w:rsidP="00BC0795">
      <w:pPr>
        <w:pStyle w:val="Geenafstand"/>
      </w:pPr>
      <w:r w:rsidRPr="00BC0795">
        <w:t>Lukt het al goed? Dan mag je zelf oefeningen uitvinden.</w:t>
      </w:r>
    </w:p>
    <w:p w14:paraId="026146AF" w14:textId="77777777" w:rsidR="00FC089B" w:rsidRDefault="00BC0795" w:rsidP="00FC089B">
      <w:pPr>
        <w:pStyle w:val="Geenafstand"/>
        <w:numPr>
          <w:ilvl w:val="0"/>
          <w:numId w:val="16"/>
        </w:numPr>
      </w:pPr>
      <w:r w:rsidRPr="00BC0795">
        <w:t xml:space="preserve">neem het draaiende bord over op de top van je wijsvinger, duim of pink en zet ‘m daarna weer terug op je stok. </w:t>
      </w:r>
    </w:p>
    <w:p w14:paraId="5D38344D" w14:textId="428BA5B7" w:rsidR="00BC0795" w:rsidRPr="00BC0795" w:rsidRDefault="00BC0795" w:rsidP="00FC089B">
      <w:pPr>
        <w:pStyle w:val="Geenafstand"/>
        <w:numPr>
          <w:ilvl w:val="0"/>
          <w:numId w:val="16"/>
        </w:numPr>
      </w:pPr>
      <w:r w:rsidRPr="00BC0795">
        <w:t xml:space="preserve">Ga met je draaiende bord langzaam zitten of liggen. Als je opstaat mag het bordje natuurlijk niet vallen. </w:t>
      </w:r>
    </w:p>
    <w:p w14:paraId="503B4FD4" w14:textId="68E15BF2" w:rsidR="00BC0795" w:rsidRPr="00BC0795" w:rsidRDefault="00BC0795" w:rsidP="00FC089B">
      <w:pPr>
        <w:pStyle w:val="Geenafstand"/>
        <w:numPr>
          <w:ilvl w:val="0"/>
          <w:numId w:val="16"/>
        </w:numPr>
      </w:pPr>
      <w:r w:rsidRPr="00BC0795">
        <w:t xml:space="preserve">Gooi het draaiende bordje in de lucht en vang ‘m weer op met de stok. Let op! Je moet wel iets meeveren. En nog moeilijker, vang je bord op met de onderkant van de stok. </w:t>
      </w:r>
    </w:p>
    <w:p w14:paraId="0E725A66" w14:textId="2F8193AB" w:rsidR="00BC0795" w:rsidRPr="00BC0795" w:rsidRDefault="00BC0795" w:rsidP="00FC089B">
      <w:pPr>
        <w:pStyle w:val="Geenafstand"/>
        <w:numPr>
          <w:ilvl w:val="0"/>
          <w:numId w:val="16"/>
        </w:numPr>
      </w:pPr>
      <w:r w:rsidRPr="00BC0795">
        <w:t xml:space="preserve">Doe het samen met een vriendje of vriendinnetje en geef het draaiende bordje over op de stok van je vriendje. </w:t>
      </w:r>
      <w:r w:rsidRPr="00BC0795">
        <w:cr/>
      </w:r>
    </w:p>
    <w:p w14:paraId="7DA66565" w14:textId="63ACEC48" w:rsidR="00C5614F" w:rsidRDefault="00C5614F" w:rsidP="00BC0795">
      <w:pPr>
        <w:pStyle w:val="Geenafstand"/>
      </w:pPr>
    </w:p>
    <w:p w14:paraId="6FD22E44" w14:textId="12FC78F1" w:rsidR="000956F9" w:rsidRDefault="00FC089B" w:rsidP="008F5877">
      <w:pPr>
        <w:pStyle w:val="Geenafstand"/>
        <w:rPr>
          <w:b/>
          <w:bCs/>
          <w:color w:val="0070C0"/>
        </w:rPr>
      </w:pPr>
      <w:r>
        <w:rPr>
          <w:b/>
          <w:bCs/>
          <w:color w:val="0070C0"/>
        </w:rPr>
        <w:lastRenderedPageBreak/>
        <w:t>Piramides bouwen</w:t>
      </w:r>
    </w:p>
    <w:p w14:paraId="7AB86427" w14:textId="212D12BA" w:rsidR="00E7534A" w:rsidRDefault="00E7534A" w:rsidP="008F5877">
      <w:pPr>
        <w:pStyle w:val="Geenafstand"/>
      </w:pPr>
    </w:p>
    <w:p w14:paraId="59343B51" w14:textId="7179F7C7" w:rsidR="00B528C7" w:rsidRDefault="00B528C7" w:rsidP="008F5877">
      <w:pPr>
        <w:pStyle w:val="Geenafstand"/>
      </w:pPr>
      <w:r>
        <w:t>Probeer per 2 volgende situaties na te bouwen.</w:t>
      </w:r>
    </w:p>
    <w:p w14:paraId="6F238E77" w14:textId="77777777" w:rsidR="00B528C7" w:rsidRPr="00E7534A" w:rsidRDefault="00B528C7" w:rsidP="008F5877">
      <w:pPr>
        <w:pStyle w:val="Geenafstand"/>
      </w:pPr>
    </w:p>
    <w:p w14:paraId="0EF39952" w14:textId="5265C741" w:rsidR="00E7534A" w:rsidRPr="00E7534A" w:rsidRDefault="00E7534A" w:rsidP="008F5877">
      <w:pPr>
        <w:pStyle w:val="Geenafstand"/>
        <w:rPr>
          <w:b/>
          <w:bCs/>
        </w:rPr>
      </w:pPr>
      <w:r w:rsidRPr="00E7534A">
        <w:rPr>
          <w:b/>
          <w:bCs/>
        </w:rPr>
        <w:t>Het Vliegertje</w:t>
      </w:r>
    </w:p>
    <w:p w14:paraId="46ABCD07" w14:textId="77777777" w:rsidR="00E7534A" w:rsidRPr="00E7534A" w:rsidRDefault="00E7534A" w:rsidP="00E7534A">
      <w:pPr>
        <w:pStyle w:val="Lijstalinea"/>
        <w:numPr>
          <w:ilvl w:val="0"/>
          <w:numId w:val="17"/>
        </w:numPr>
        <w:rPr>
          <w:rFonts w:asciiTheme="minorHAnsi" w:hAnsiTheme="minorHAnsi"/>
        </w:rPr>
      </w:pPr>
      <w:r w:rsidRPr="00E7534A">
        <w:rPr>
          <w:rFonts w:asciiTheme="minorHAnsi" w:hAnsiTheme="minorHAnsi"/>
        </w:rPr>
        <w:t>Stap 1 : één persoon legt zich op zijn rug en steekt zijn armen en benen in de lucht.</w:t>
      </w:r>
    </w:p>
    <w:p w14:paraId="47E55CD6" w14:textId="77777777" w:rsidR="00E7534A" w:rsidRPr="00E7534A" w:rsidRDefault="00E7534A" w:rsidP="00E7534A">
      <w:pPr>
        <w:pStyle w:val="Lijstalinea"/>
        <w:numPr>
          <w:ilvl w:val="0"/>
          <w:numId w:val="17"/>
        </w:numPr>
        <w:rPr>
          <w:rFonts w:asciiTheme="minorHAnsi" w:hAnsiTheme="minorHAnsi"/>
        </w:rPr>
      </w:pPr>
      <w:r w:rsidRPr="00E7534A">
        <w:rPr>
          <w:rFonts w:asciiTheme="minorHAnsi" w:hAnsiTheme="minorHAnsi"/>
        </w:rPr>
        <w:t>Stap 2 : de tweede persoon neemt de handen van de persoon en legt zijn heup op de voeten. De eerste persoon plooit zijn benen lichtjes.</w:t>
      </w:r>
    </w:p>
    <w:p w14:paraId="71CA5B34" w14:textId="77777777" w:rsidR="005D1714" w:rsidRDefault="00E7534A" w:rsidP="00E7534A">
      <w:pPr>
        <w:pStyle w:val="Lijstalinea"/>
        <w:numPr>
          <w:ilvl w:val="0"/>
          <w:numId w:val="17"/>
        </w:numPr>
        <w:rPr>
          <w:rFonts w:asciiTheme="minorHAnsi" w:hAnsiTheme="minorHAnsi"/>
        </w:rPr>
      </w:pPr>
      <w:r w:rsidRPr="00E7534A">
        <w:rPr>
          <w:rFonts w:asciiTheme="minorHAnsi" w:hAnsiTheme="minorHAnsi"/>
        </w:rPr>
        <w:t>Stap 3 : de persoon vliegt.</w:t>
      </w:r>
    </w:p>
    <w:p w14:paraId="5385A8DB" w14:textId="77777777" w:rsidR="005D1714" w:rsidRDefault="005D1714" w:rsidP="005D1714">
      <w:pPr>
        <w:rPr>
          <w:rFonts w:asciiTheme="minorHAnsi" w:hAnsiTheme="minorHAnsi"/>
        </w:rPr>
      </w:pPr>
    </w:p>
    <w:p w14:paraId="35D0019F" w14:textId="38B2BBC7" w:rsidR="00E7534A" w:rsidRPr="005D1714" w:rsidRDefault="005D1714" w:rsidP="005D1714">
      <w:pPr>
        <w:rPr>
          <w:rFonts w:asciiTheme="minorHAnsi" w:hAnsiTheme="minorHAnsi"/>
          <w:b/>
          <w:bCs/>
        </w:rPr>
      </w:pPr>
      <w:r>
        <w:rPr>
          <w:rFonts w:asciiTheme="minorHAnsi" w:hAnsiTheme="minorHAnsi"/>
          <w:b/>
          <w:bCs/>
        </w:rPr>
        <w:t>D</w:t>
      </w:r>
      <w:r w:rsidR="00E7534A" w:rsidRPr="005D1714">
        <w:rPr>
          <w:rFonts w:asciiTheme="minorHAnsi" w:hAnsiTheme="minorHAnsi"/>
          <w:b/>
          <w:bCs/>
        </w:rPr>
        <w:t>e X</w:t>
      </w:r>
    </w:p>
    <w:p w14:paraId="77C857E9" w14:textId="77777777" w:rsidR="00E7534A" w:rsidRPr="005D1714" w:rsidRDefault="00E7534A" w:rsidP="005D1714">
      <w:pPr>
        <w:pStyle w:val="Lijstalinea"/>
        <w:numPr>
          <w:ilvl w:val="0"/>
          <w:numId w:val="18"/>
        </w:numPr>
        <w:rPr>
          <w:rFonts w:asciiTheme="minorHAnsi" w:hAnsiTheme="minorHAnsi"/>
        </w:rPr>
      </w:pPr>
      <w:r w:rsidRPr="005D1714">
        <w:rPr>
          <w:rFonts w:asciiTheme="minorHAnsi" w:hAnsiTheme="minorHAnsi"/>
        </w:rPr>
        <w:t>Stap 1 : iemand zet zich op zijn handen en voeten</w:t>
      </w:r>
    </w:p>
    <w:p w14:paraId="5BE17390" w14:textId="77777777" w:rsidR="00E7534A" w:rsidRPr="005D1714" w:rsidRDefault="00E7534A" w:rsidP="005D1714">
      <w:pPr>
        <w:pStyle w:val="Lijstalinea"/>
        <w:numPr>
          <w:ilvl w:val="0"/>
          <w:numId w:val="18"/>
        </w:numPr>
        <w:rPr>
          <w:rFonts w:asciiTheme="minorHAnsi" w:hAnsiTheme="minorHAnsi"/>
        </w:rPr>
      </w:pPr>
      <w:r w:rsidRPr="005D1714">
        <w:rPr>
          <w:rFonts w:asciiTheme="minorHAnsi" w:hAnsiTheme="minorHAnsi"/>
        </w:rPr>
        <w:t xml:space="preserve">Stap 2 : de andere persoon plaats een been ter hoogte van de schouderbladen en het andere been op de onderrug en spreidt zijn armen. </w:t>
      </w:r>
    </w:p>
    <w:p w14:paraId="731B4722" w14:textId="77777777" w:rsidR="00E7534A" w:rsidRPr="00E7534A" w:rsidRDefault="00E7534A" w:rsidP="00E7534A">
      <w:pPr>
        <w:rPr>
          <w:rFonts w:asciiTheme="minorHAnsi" w:hAnsiTheme="minorHAnsi"/>
        </w:rPr>
      </w:pPr>
    </w:p>
    <w:p w14:paraId="7884CBCC" w14:textId="4DA08BF6" w:rsidR="00E7534A" w:rsidRPr="005D1714" w:rsidRDefault="005D1714" w:rsidP="005D1714">
      <w:pPr>
        <w:rPr>
          <w:rFonts w:asciiTheme="minorHAnsi" w:hAnsiTheme="minorHAnsi"/>
          <w:b/>
          <w:bCs/>
        </w:rPr>
      </w:pPr>
      <w:r w:rsidRPr="005D1714">
        <w:rPr>
          <w:rFonts w:asciiTheme="minorHAnsi" w:hAnsiTheme="minorHAnsi"/>
          <w:b/>
          <w:bCs/>
        </w:rPr>
        <w:t>D</w:t>
      </w:r>
      <w:r w:rsidR="00E7534A" w:rsidRPr="005D1714">
        <w:rPr>
          <w:rFonts w:asciiTheme="minorHAnsi" w:hAnsiTheme="minorHAnsi"/>
          <w:b/>
          <w:bCs/>
        </w:rPr>
        <w:t xml:space="preserve">e </w:t>
      </w:r>
      <w:proofErr w:type="spellStart"/>
      <w:r w:rsidR="00E7534A" w:rsidRPr="005D1714">
        <w:rPr>
          <w:rFonts w:asciiTheme="minorHAnsi" w:hAnsiTheme="minorHAnsi"/>
          <w:b/>
          <w:bCs/>
        </w:rPr>
        <w:t>titanic</w:t>
      </w:r>
      <w:proofErr w:type="spellEnd"/>
    </w:p>
    <w:p w14:paraId="11F1ADD8" w14:textId="77777777" w:rsidR="00E7534A" w:rsidRPr="005D1714" w:rsidRDefault="00E7534A" w:rsidP="005D1714">
      <w:pPr>
        <w:pStyle w:val="Lijstalinea"/>
        <w:numPr>
          <w:ilvl w:val="0"/>
          <w:numId w:val="19"/>
        </w:numPr>
        <w:rPr>
          <w:rFonts w:asciiTheme="minorHAnsi" w:hAnsiTheme="minorHAnsi"/>
        </w:rPr>
      </w:pPr>
      <w:r w:rsidRPr="005D1714">
        <w:rPr>
          <w:rFonts w:asciiTheme="minorHAnsi" w:hAnsiTheme="minorHAnsi"/>
        </w:rPr>
        <w:t>Stap  1 : een persoon legt zich op de grond en plooit zijn benen</w:t>
      </w:r>
    </w:p>
    <w:p w14:paraId="7FA700BF" w14:textId="77777777" w:rsidR="00E7534A" w:rsidRPr="005D1714" w:rsidRDefault="00E7534A" w:rsidP="005D1714">
      <w:pPr>
        <w:pStyle w:val="Lijstalinea"/>
        <w:numPr>
          <w:ilvl w:val="0"/>
          <w:numId w:val="19"/>
        </w:numPr>
        <w:rPr>
          <w:rFonts w:asciiTheme="minorHAnsi" w:hAnsiTheme="minorHAnsi"/>
        </w:rPr>
      </w:pPr>
      <w:r w:rsidRPr="005D1714">
        <w:rPr>
          <w:rFonts w:asciiTheme="minorHAnsi" w:hAnsiTheme="minorHAnsi"/>
        </w:rPr>
        <w:t>Stap 2 : de tweede persoon steunt met zijn handen op de knieën van de persoon die neerligt. De persoon die neerligt, draagt de benen van de persoon boven hem.</w:t>
      </w:r>
    </w:p>
    <w:p w14:paraId="44D491F4" w14:textId="77777777" w:rsidR="00E7534A" w:rsidRPr="005D1714" w:rsidRDefault="00E7534A" w:rsidP="00E7534A">
      <w:pPr>
        <w:rPr>
          <w:rFonts w:asciiTheme="minorHAnsi" w:hAnsiTheme="minorHAnsi"/>
          <w:b/>
          <w:bCs/>
        </w:rPr>
      </w:pPr>
    </w:p>
    <w:p w14:paraId="29F00D24" w14:textId="7AE76617" w:rsidR="00E7534A" w:rsidRPr="005D1714" w:rsidRDefault="005D1714" w:rsidP="005D1714">
      <w:pPr>
        <w:rPr>
          <w:rFonts w:asciiTheme="minorHAnsi" w:hAnsiTheme="minorHAnsi"/>
          <w:b/>
          <w:bCs/>
        </w:rPr>
      </w:pPr>
      <w:r w:rsidRPr="005D1714">
        <w:rPr>
          <w:rFonts w:asciiTheme="minorHAnsi" w:hAnsiTheme="minorHAnsi"/>
          <w:b/>
          <w:bCs/>
        </w:rPr>
        <w:t>D</w:t>
      </w:r>
      <w:r w:rsidR="00E7534A" w:rsidRPr="005D1714">
        <w:rPr>
          <w:rFonts w:asciiTheme="minorHAnsi" w:hAnsiTheme="minorHAnsi"/>
          <w:b/>
          <w:bCs/>
        </w:rPr>
        <w:t>e platte M</w:t>
      </w:r>
    </w:p>
    <w:p w14:paraId="7E7CB688" w14:textId="77777777" w:rsidR="00E7534A" w:rsidRPr="005D1714" w:rsidRDefault="00E7534A" w:rsidP="005D1714">
      <w:pPr>
        <w:pStyle w:val="Lijstalinea"/>
        <w:numPr>
          <w:ilvl w:val="0"/>
          <w:numId w:val="20"/>
        </w:numPr>
        <w:rPr>
          <w:rFonts w:asciiTheme="minorHAnsi" w:hAnsiTheme="minorHAnsi"/>
        </w:rPr>
      </w:pPr>
      <w:r w:rsidRPr="005D1714">
        <w:rPr>
          <w:rFonts w:asciiTheme="minorHAnsi" w:hAnsiTheme="minorHAnsi"/>
        </w:rPr>
        <w:t>Stap 1 : iemand zet zich op handen en voeten met de rug naar beneden en buik naar boven gericht.</w:t>
      </w:r>
    </w:p>
    <w:p w14:paraId="11738D19" w14:textId="77777777" w:rsidR="00E7534A" w:rsidRPr="005D1714" w:rsidRDefault="00E7534A" w:rsidP="005D1714">
      <w:pPr>
        <w:pStyle w:val="Lijstalinea"/>
        <w:numPr>
          <w:ilvl w:val="0"/>
          <w:numId w:val="20"/>
        </w:numPr>
        <w:rPr>
          <w:rFonts w:asciiTheme="minorHAnsi" w:hAnsiTheme="minorHAnsi"/>
        </w:rPr>
      </w:pPr>
      <w:r w:rsidRPr="005D1714">
        <w:rPr>
          <w:rFonts w:asciiTheme="minorHAnsi" w:hAnsiTheme="minorHAnsi"/>
        </w:rPr>
        <w:t>Stap 2 : de andere persoon zet zich op zijn handen en legt zijn voeten op de knieën van de andere persoon. Zijn buik is naar de grond gericht.</w:t>
      </w:r>
    </w:p>
    <w:p w14:paraId="18F8BE25" w14:textId="77777777" w:rsidR="00E7534A" w:rsidRPr="00E7534A" w:rsidRDefault="00E7534A" w:rsidP="00E7534A">
      <w:pPr>
        <w:rPr>
          <w:rFonts w:asciiTheme="minorHAnsi" w:hAnsiTheme="minorHAnsi"/>
        </w:rPr>
      </w:pPr>
    </w:p>
    <w:p w14:paraId="26D29D31" w14:textId="2D6849E8" w:rsidR="00E7534A" w:rsidRPr="00B528C7" w:rsidRDefault="00B528C7" w:rsidP="00B528C7">
      <w:pPr>
        <w:rPr>
          <w:rFonts w:asciiTheme="minorHAnsi" w:hAnsiTheme="minorHAnsi"/>
          <w:b/>
          <w:bCs/>
        </w:rPr>
      </w:pPr>
      <w:r w:rsidRPr="00B528C7">
        <w:rPr>
          <w:rFonts w:asciiTheme="minorHAnsi" w:hAnsiTheme="minorHAnsi"/>
          <w:b/>
          <w:bCs/>
        </w:rPr>
        <w:t>R</w:t>
      </w:r>
      <w:r w:rsidR="00E7534A" w:rsidRPr="00B528C7">
        <w:rPr>
          <w:rFonts w:asciiTheme="minorHAnsi" w:hAnsiTheme="minorHAnsi"/>
          <w:b/>
          <w:bCs/>
        </w:rPr>
        <w:t>ug liggen</w:t>
      </w:r>
    </w:p>
    <w:p w14:paraId="08F6E612" w14:textId="77777777" w:rsidR="00E7534A" w:rsidRPr="00B528C7" w:rsidRDefault="00E7534A" w:rsidP="00B528C7">
      <w:pPr>
        <w:pStyle w:val="Lijstalinea"/>
        <w:numPr>
          <w:ilvl w:val="0"/>
          <w:numId w:val="21"/>
        </w:numPr>
        <w:rPr>
          <w:rFonts w:asciiTheme="minorHAnsi" w:hAnsiTheme="minorHAnsi"/>
        </w:rPr>
      </w:pPr>
      <w:r w:rsidRPr="00B528C7">
        <w:rPr>
          <w:rFonts w:asciiTheme="minorHAnsi" w:hAnsiTheme="minorHAnsi"/>
        </w:rPr>
        <w:t>Stap 1 : een persoon gaat op zijn handen en voeten zitten.</w:t>
      </w:r>
    </w:p>
    <w:p w14:paraId="02E4EF39" w14:textId="77777777" w:rsidR="00E7534A" w:rsidRPr="00B528C7" w:rsidRDefault="00E7534A" w:rsidP="00B528C7">
      <w:pPr>
        <w:pStyle w:val="Lijstalinea"/>
        <w:numPr>
          <w:ilvl w:val="0"/>
          <w:numId w:val="21"/>
        </w:numPr>
        <w:rPr>
          <w:rFonts w:asciiTheme="minorHAnsi" w:hAnsiTheme="minorHAnsi"/>
        </w:rPr>
      </w:pPr>
      <w:r w:rsidRPr="00B528C7">
        <w:rPr>
          <w:rFonts w:asciiTheme="minorHAnsi" w:hAnsiTheme="minorHAnsi"/>
        </w:rPr>
        <w:t>Stap  2 : de andere persoon legt zich in de andere richting op de rug van de persoon die al op de grond zit en neemt het middel van deze persoon vast.</w:t>
      </w:r>
    </w:p>
    <w:p w14:paraId="23BA1767" w14:textId="77777777" w:rsidR="00E7534A" w:rsidRPr="00E7534A" w:rsidRDefault="00E7534A" w:rsidP="00E7534A">
      <w:pPr>
        <w:rPr>
          <w:rFonts w:asciiTheme="minorHAnsi" w:hAnsiTheme="minorHAnsi"/>
        </w:rPr>
      </w:pPr>
    </w:p>
    <w:p w14:paraId="35209F04" w14:textId="307FB430" w:rsidR="00E7534A" w:rsidRPr="00B528C7" w:rsidRDefault="00B528C7" w:rsidP="00B528C7">
      <w:pPr>
        <w:rPr>
          <w:rFonts w:asciiTheme="minorHAnsi" w:hAnsiTheme="minorHAnsi"/>
          <w:b/>
          <w:bCs/>
        </w:rPr>
      </w:pPr>
      <w:r w:rsidRPr="00B528C7">
        <w:rPr>
          <w:rFonts w:asciiTheme="minorHAnsi" w:hAnsiTheme="minorHAnsi"/>
          <w:b/>
          <w:bCs/>
        </w:rPr>
        <w:t xml:space="preserve">De </w:t>
      </w:r>
      <w:r w:rsidR="00E7534A" w:rsidRPr="00B528C7">
        <w:rPr>
          <w:rFonts w:asciiTheme="minorHAnsi" w:hAnsiTheme="minorHAnsi"/>
          <w:b/>
          <w:bCs/>
        </w:rPr>
        <w:t>hangers</w:t>
      </w:r>
    </w:p>
    <w:p w14:paraId="5929C2A5" w14:textId="77777777" w:rsidR="00E7534A" w:rsidRPr="00B528C7" w:rsidRDefault="00E7534A" w:rsidP="00B528C7">
      <w:pPr>
        <w:pStyle w:val="Lijstalinea"/>
        <w:numPr>
          <w:ilvl w:val="0"/>
          <w:numId w:val="22"/>
        </w:numPr>
        <w:rPr>
          <w:rFonts w:asciiTheme="minorHAnsi" w:hAnsiTheme="minorHAnsi"/>
        </w:rPr>
      </w:pPr>
      <w:r w:rsidRPr="00B528C7">
        <w:rPr>
          <w:rFonts w:asciiTheme="minorHAnsi" w:hAnsiTheme="minorHAnsi"/>
        </w:rPr>
        <w:t>Stap 1 : plaats je voeten naast elkaar</w:t>
      </w:r>
    </w:p>
    <w:p w14:paraId="321D0F21" w14:textId="77777777" w:rsidR="00E7534A" w:rsidRPr="00B528C7" w:rsidRDefault="00E7534A" w:rsidP="00B528C7">
      <w:pPr>
        <w:pStyle w:val="Lijstalinea"/>
        <w:numPr>
          <w:ilvl w:val="0"/>
          <w:numId w:val="22"/>
        </w:numPr>
        <w:rPr>
          <w:rFonts w:asciiTheme="minorHAnsi" w:hAnsiTheme="minorHAnsi"/>
        </w:rPr>
      </w:pPr>
      <w:r w:rsidRPr="00B528C7">
        <w:rPr>
          <w:rFonts w:asciiTheme="minorHAnsi" w:hAnsiTheme="minorHAnsi"/>
        </w:rPr>
        <w:t>Stap 2 : neem elkaars pols vast.</w:t>
      </w:r>
    </w:p>
    <w:p w14:paraId="1FDA4101" w14:textId="77777777" w:rsidR="00E7534A" w:rsidRPr="00B528C7" w:rsidRDefault="00E7534A" w:rsidP="00B528C7">
      <w:pPr>
        <w:pStyle w:val="Lijstalinea"/>
        <w:numPr>
          <w:ilvl w:val="0"/>
          <w:numId w:val="22"/>
        </w:numPr>
        <w:rPr>
          <w:rFonts w:asciiTheme="minorHAnsi" w:hAnsiTheme="minorHAnsi"/>
        </w:rPr>
      </w:pPr>
      <w:r w:rsidRPr="00B528C7">
        <w:rPr>
          <w:rFonts w:asciiTheme="minorHAnsi" w:hAnsiTheme="minorHAnsi"/>
        </w:rPr>
        <w:t xml:space="preserve">Stap 3 : leun naar achter en hou elkaar stevig vast. </w:t>
      </w:r>
    </w:p>
    <w:p w14:paraId="2B1D4209" w14:textId="77777777" w:rsidR="000956F9" w:rsidRDefault="000956F9" w:rsidP="008F5877">
      <w:pPr>
        <w:pStyle w:val="Geenafstand"/>
        <w:rPr>
          <w:b/>
          <w:bCs/>
        </w:rPr>
      </w:pPr>
    </w:p>
    <w:p w14:paraId="02058530" w14:textId="77777777" w:rsidR="000921B4" w:rsidRDefault="000921B4" w:rsidP="000921B4">
      <w:pPr>
        <w:pStyle w:val="Geenafstand"/>
      </w:pPr>
    </w:p>
    <w:p w14:paraId="28D336D0" w14:textId="77777777" w:rsidR="000921B4" w:rsidRPr="0099618D" w:rsidRDefault="000921B4" w:rsidP="000921B4">
      <w:pPr>
        <w:pStyle w:val="Geenafstand"/>
        <w:rPr>
          <w:b/>
          <w:bCs/>
          <w:color w:val="FF0000"/>
        </w:rPr>
      </w:pPr>
      <w:r w:rsidRPr="0099618D">
        <w:rPr>
          <w:b/>
          <w:bCs/>
          <w:color w:val="FF0000"/>
        </w:rPr>
        <w:t>Omkleden (5 min)</w:t>
      </w:r>
    </w:p>
    <w:p w14:paraId="6C82828A" w14:textId="65D6D274" w:rsidR="0099618D" w:rsidRDefault="0099618D" w:rsidP="008F5877">
      <w:pPr>
        <w:pStyle w:val="Geenafstand"/>
        <w:rPr>
          <w:b/>
          <w:bCs/>
        </w:rPr>
      </w:pPr>
    </w:p>
    <w:p w14:paraId="7D54A2C0" w14:textId="5C0D7B21" w:rsidR="0099618D" w:rsidRDefault="0099618D" w:rsidP="008F5877">
      <w:pPr>
        <w:pStyle w:val="Geenafstand"/>
        <w:rPr>
          <w:b/>
          <w:bCs/>
        </w:rPr>
      </w:pPr>
    </w:p>
    <w:p w14:paraId="0C398ACA" w14:textId="168E2D25" w:rsidR="000A6AC0" w:rsidRDefault="000A6AC0" w:rsidP="008F5877">
      <w:pPr>
        <w:pStyle w:val="Geenafstand"/>
        <w:rPr>
          <w:b/>
          <w:bCs/>
        </w:rPr>
      </w:pPr>
    </w:p>
    <w:p w14:paraId="67669C09" w14:textId="667CFCEE" w:rsidR="000A6AC0" w:rsidRDefault="000A6AC0" w:rsidP="008F5877">
      <w:pPr>
        <w:pStyle w:val="Geenafstand"/>
        <w:rPr>
          <w:b/>
          <w:bCs/>
        </w:rPr>
      </w:pPr>
    </w:p>
    <w:p w14:paraId="6400135F" w14:textId="71F40657" w:rsidR="000A6AC0" w:rsidRDefault="000A6AC0" w:rsidP="008F5877">
      <w:pPr>
        <w:pStyle w:val="Geenafstand"/>
        <w:rPr>
          <w:b/>
          <w:bCs/>
        </w:rPr>
      </w:pPr>
    </w:p>
    <w:p w14:paraId="39A427D9" w14:textId="69998D91" w:rsidR="000A6AC0" w:rsidRDefault="000A6AC0" w:rsidP="008F5877">
      <w:pPr>
        <w:pStyle w:val="Geenafstand"/>
        <w:rPr>
          <w:b/>
          <w:bCs/>
        </w:rPr>
      </w:pPr>
    </w:p>
    <w:p w14:paraId="42D8D66E" w14:textId="13A7233D" w:rsidR="000A6AC0" w:rsidRDefault="000A6AC0" w:rsidP="008F5877">
      <w:pPr>
        <w:pStyle w:val="Geenafstand"/>
        <w:rPr>
          <w:b/>
          <w:bCs/>
        </w:rPr>
      </w:pPr>
    </w:p>
    <w:p w14:paraId="0DFF9682" w14:textId="213DA74F" w:rsidR="000A6AC0" w:rsidRDefault="000A6AC0" w:rsidP="008F5877">
      <w:pPr>
        <w:pStyle w:val="Geenafstand"/>
        <w:rPr>
          <w:b/>
          <w:bCs/>
        </w:rPr>
      </w:pPr>
    </w:p>
    <w:p w14:paraId="5548505F" w14:textId="52404213" w:rsidR="000A6AC0" w:rsidRDefault="000A6AC0" w:rsidP="008F5877">
      <w:pPr>
        <w:pStyle w:val="Geenafstand"/>
        <w:rPr>
          <w:b/>
          <w:bCs/>
        </w:rPr>
      </w:pPr>
    </w:p>
    <w:p w14:paraId="1D1522CF" w14:textId="77777777" w:rsidR="000A6AC0" w:rsidRDefault="000A6AC0" w:rsidP="008F5877">
      <w:pPr>
        <w:pStyle w:val="Geenafstand"/>
        <w:rPr>
          <w:b/>
          <w:bCs/>
        </w:rPr>
      </w:pPr>
    </w:p>
    <w:p w14:paraId="24CD73AB" w14:textId="26A37C19" w:rsidR="00120D90" w:rsidRPr="00120D90" w:rsidRDefault="00120D90" w:rsidP="008F5877">
      <w:pPr>
        <w:pStyle w:val="Geenafstand"/>
        <w:rPr>
          <w:b/>
          <w:bCs/>
          <w:color w:val="FF0000"/>
        </w:rPr>
      </w:pPr>
      <w:r w:rsidRPr="00120D90">
        <w:rPr>
          <w:b/>
          <w:bCs/>
          <w:color w:val="FF0000"/>
        </w:rPr>
        <w:lastRenderedPageBreak/>
        <w:t>Aandachtspunten in de les</w:t>
      </w:r>
    </w:p>
    <w:p w14:paraId="7442BD7C" w14:textId="1861A190" w:rsidR="00617995" w:rsidRDefault="008D4CA0" w:rsidP="005102F8">
      <w:pPr>
        <w:pStyle w:val="Geenafstand"/>
        <w:numPr>
          <w:ilvl w:val="0"/>
          <w:numId w:val="12"/>
        </w:numPr>
      </w:pPr>
      <w:r>
        <w:t>Inzet lln.</w:t>
      </w:r>
    </w:p>
    <w:p w14:paraId="40EE7808" w14:textId="2D66D2DA" w:rsidR="008D4CA0" w:rsidRDefault="005102F8" w:rsidP="005102F8">
      <w:pPr>
        <w:pStyle w:val="Geenafstand"/>
        <w:numPr>
          <w:ilvl w:val="0"/>
          <w:numId w:val="12"/>
        </w:numPr>
      </w:pPr>
      <w:r>
        <w:t>Plezierbeleving</w:t>
      </w:r>
    </w:p>
    <w:p w14:paraId="5CB3C12C" w14:textId="0D0F650F" w:rsidR="00A551F4" w:rsidRDefault="00A551F4" w:rsidP="005102F8">
      <w:pPr>
        <w:pStyle w:val="Geenafstand"/>
        <w:numPr>
          <w:ilvl w:val="0"/>
          <w:numId w:val="12"/>
        </w:numPr>
      </w:pPr>
      <w:r>
        <w:t>Rol van de leerling als motivator, observator en coach</w:t>
      </w:r>
    </w:p>
    <w:p w14:paraId="5A1690D3" w14:textId="2179B8F5" w:rsidR="00922C82" w:rsidRDefault="00922C82" w:rsidP="00617995">
      <w:pPr>
        <w:pStyle w:val="Geenafstand"/>
      </w:pPr>
    </w:p>
    <w:p w14:paraId="69FE65D8" w14:textId="77777777" w:rsidR="00922C82" w:rsidRDefault="00922C82" w:rsidP="008F5877">
      <w:pPr>
        <w:pStyle w:val="Geenafstand"/>
      </w:pPr>
    </w:p>
    <w:p w14:paraId="468121B3" w14:textId="4B31227F" w:rsidR="005C2C6A" w:rsidRPr="00F81501" w:rsidRDefault="00E85E96" w:rsidP="0038411C">
      <w:pPr>
        <w:pStyle w:val="Geenafstand"/>
        <w:rPr>
          <w:b/>
          <w:bCs/>
          <w:color w:val="FF0000"/>
        </w:rPr>
      </w:pPr>
      <w:r w:rsidRPr="00F81501">
        <w:rPr>
          <w:b/>
          <w:bCs/>
          <w:color w:val="FF0000"/>
        </w:rPr>
        <w:t>Leerplandoelstellingen</w:t>
      </w:r>
    </w:p>
    <w:p w14:paraId="37054053" w14:textId="77777777" w:rsidR="00E85E96" w:rsidRDefault="00E85E96" w:rsidP="0038411C">
      <w:pPr>
        <w:pStyle w:val="Geenafstand"/>
      </w:pPr>
    </w:p>
    <w:p w14:paraId="731030B8" w14:textId="277157DF" w:rsidR="00E85E96" w:rsidRDefault="00E85E96" w:rsidP="00E85E96">
      <w:pPr>
        <w:pStyle w:val="Geenafstand"/>
      </w:pPr>
      <w:r w:rsidRPr="00775B8F">
        <w:rPr>
          <w:b/>
          <w:bCs/>
          <w:color w:val="FF0000"/>
        </w:rPr>
        <w:t>LPD 1</w:t>
      </w:r>
      <w:r w:rsidRPr="00775B8F">
        <w:rPr>
          <w:color w:val="FF0000"/>
        </w:rPr>
        <w:t xml:space="preserve"> </w:t>
      </w:r>
      <w:r>
        <w:t>De leerlingen voeren, rekening houdend met hun fysieke capaciteiten, motorische basisvaardigheden uit zoals lopen, springen, werpen, vangen, terugslaan, hangen, steunen, zwaaien, draaien, rollen, balanceren, klimmen, ritmisch bewegen, vallen en mee- en tegengaan in beweging.</w:t>
      </w:r>
    </w:p>
    <w:p w14:paraId="4244D1C4" w14:textId="77777777" w:rsidR="00456F3E" w:rsidRDefault="00456F3E" w:rsidP="00E85E96">
      <w:pPr>
        <w:pStyle w:val="Geenafstand"/>
      </w:pPr>
    </w:p>
    <w:p w14:paraId="06736849" w14:textId="77777777" w:rsidR="00456F3E" w:rsidRDefault="00456F3E" w:rsidP="00456F3E">
      <w:pPr>
        <w:pStyle w:val="Geenafstand"/>
      </w:pPr>
      <w:r w:rsidRPr="00775B8F">
        <w:rPr>
          <w:b/>
          <w:bCs/>
          <w:color w:val="FF0000"/>
        </w:rPr>
        <w:t>LPD 4</w:t>
      </w:r>
      <w:r w:rsidRPr="00775B8F">
        <w:rPr>
          <w:color w:val="FF0000"/>
        </w:rPr>
        <w:t xml:space="preserve"> </w:t>
      </w:r>
      <w:r>
        <w:t>De leerlingen gaan, aan de hand van criteria, bij zichzelf en bij anderen na of ze vorderingen maken in bewegingssituaties.</w:t>
      </w:r>
    </w:p>
    <w:p w14:paraId="2AEF7A0D" w14:textId="77777777" w:rsidR="001061E9" w:rsidRPr="00F43DBA" w:rsidRDefault="001061E9" w:rsidP="00E85E96">
      <w:pPr>
        <w:pStyle w:val="Geenafstand"/>
      </w:pPr>
    </w:p>
    <w:p w14:paraId="1F516900" w14:textId="369A5627" w:rsidR="001061E9" w:rsidRDefault="001061E9" w:rsidP="001061E9">
      <w:pPr>
        <w:pStyle w:val="Geenafstand"/>
      </w:pPr>
      <w:r w:rsidRPr="00775B8F">
        <w:rPr>
          <w:b/>
          <w:bCs/>
          <w:color w:val="FF0000"/>
        </w:rPr>
        <w:t>LPD 10</w:t>
      </w:r>
      <w:r w:rsidRPr="00775B8F">
        <w:rPr>
          <w:color w:val="FF0000"/>
        </w:rPr>
        <w:t xml:space="preserve"> </w:t>
      </w:r>
      <w:r>
        <w:t>De leerlingen nemen in alle bewegingssituaties verantwoordelijkheid op door regels, afspraken en veiligheidsvoorschriften na te leven.</w:t>
      </w:r>
    </w:p>
    <w:p w14:paraId="3C1D6FFA" w14:textId="45C8C97B" w:rsidR="00532B72" w:rsidRDefault="00532B72" w:rsidP="006C4A56">
      <w:pPr>
        <w:pStyle w:val="Geenafstand"/>
      </w:pPr>
    </w:p>
    <w:p w14:paraId="18895BBC" w14:textId="77777777" w:rsidR="000A6AC0" w:rsidRDefault="000A6AC0" w:rsidP="000A6AC0">
      <w:pPr>
        <w:pStyle w:val="Geenafstand"/>
      </w:pPr>
      <w:r w:rsidRPr="00775B8F">
        <w:rPr>
          <w:b/>
          <w:bCs/>
          <w:color w:val="FF0000"/>
        </w:rPr>
        <w:t>LPD 12</w:t>
      </w:r>
      <w:r>
        <w:t xml:space="preserve"> De leerlingen oefenen zelfstandig eenvoudige bewegingsopdrachten (individueel en in groep).</w:t>
      </w:r>
    </w:p>
    <w:p w14:paraId="6890EE05" w14:textId="77777777" w:rsidR="000A6AC0" w:rsidRDefault="000A6AC0" w:rsidP="000A6AC0">
      <w:pPr>
        <w:pStyle w:val="Geenafstand"/>
      </w:pPr>
    </w:p>
    <w:p w14:paraId="1B0834E6" w14:textId="77777777" w:rsidR="000A6AC0" w:rsidRDefault="000A6AC0" w:rsidP="000A6AC0">
      <w:pPr>
        <w:pStyle w:val="Geenafstand"/>
      </w:pPr>
      <w:r w:rsidRPr="00775B8F">
        <w:rPr>
          <w:b/>
          <w:bCs/>
          <w:color w:val="FF0000"/>
        </w:rPr>
        <w:t>LPD 13</w:t>
      </w:r>
      <w:r>
        <w:t xml:space="preserve"> De leerlingen hanteren omgangsvormen zoals luisteren, aanmoedigen, overleggen, afspraken maken, samenwerken en keuzes maken bij het uitvoeren van verschillende rollen.</w:t>
      </w:r>
    </w:p>
    <w:p w14:paraId="24E2116E" w14:textId="77777777" w:rsidR="000A6AC0" w:rsidRDefault="000A6AC0" w:rsidP="000A6AC0">
      <w:pPr>
        <w:pStyle w:val="Geenafstand"/>
      </w:pPr>
    </w:p>
    <w:p w14:paraId="0FC37371" w14:textId="77777777" w:rsidR="000A6AC0" w:rsidRDefault="000A6AC0" w:rsidP="000A6AC0">
      <w:pPr>
        <w:pStyle w:val="Geenafstand"/>
      </w:pPr>
      <w:r w:rsidRPr="00775B8F">
        <w:rPr>
          <w:b/>
          <w:bCs/>
          <w:color w:val="FF0000"/>
        </w:rPr>
        <w:t xml:space="preserve">LPD 14 </w:t>
      </w:r>
      <w:r>
        <w:t>De leerlingen helpen medeleerlingen in verschillende bewegingsdomeinen (ondersteunende rol).</w:t>
      </w:r>
    </w:p>
    <w:p w14:paraId="58307EA8" w14:textId="77777777" w:rsidR="000A6AC0" w:rsidRDefault="000A6AC0" w:rsidP="000A6AC0">
      <w:pPr>
        <w:pStyle w:val="Geenafstand"/>
      </w:pPr>
    </w:p>
    <w:p w14:paraId="5777CD3E" w14:textId="77777777" w:rsidR="000A6AC0" w:rsidRDefault="000A6AC0" w:rsidP="000A6AC0">
      <w:pPr>
        <w:pStyle w:val="Geenafstand"/>
      </w:pPr>
      <w:r w:rsidRPr="00775B8F">
        <w:rPr>
          <w:b/>
          <w:bCs/>
          <w:color w:val="FF0000"/>
        </w:rPr>
        <w:t>LPD 15</w:t>
      </w:r>
      <w:r>
        <w:t xml:space="preserve"> De leerlingen geven en ontvangen feedback in verschillende bewegingsdomeinen (ondersteunende rol).</w:t>
      </w:r>
    </w:p>
    <w:p w14:paraId="5E864B4F" w14:textId="77777777" w:rsidR="00166E1A" w:rsidRDefault="00166E1A" w:rsidP="0038411C">
      <w:pPr>
        <w:pStyle w:val="Geenafstand"/>
      </w:pPr>
    </w:p>
    <w:p w14:paraId="15C856C9" w14:textId="77777777" w:rsidR="002E246F" w:rsidRDefault="002E246F" w:rsidP="002E246F">
      <w:pPr>
        <w:pStyle w:val="Geenafstand"/>
      </w:pPr>
      <w:r w:rsidRPr="000419A1">
        <w:rPr>
          <w:b/>
          <w:bCs/>
          <w:color w:val="FF0000"/>
        </w:rPr>
        <w:t>LPD 20</w:t>
      </w:r>
      <w:r w:rsidRPr="000419A1">
        <w:rPr>
          <w:color w:val="FF0000"/>
        </w:rPr>
        <w:t xml:space="preserve"> </w:t>
      </w:r>
      <w:r>
        <w:t>De leerlingen ervaren voldoening of beleven plezier in bewegen.</w:t>
      </w:r>
    </w:p>
    <w:p w14:paraId="15D13419" w14:textId="77777777" w:rsidR="002E246F" w:rsidRDefault="002E246F" w:rsidP="0038411C">
      <w:pPr>
        <w:pStyle w:val="Geenafstand"/>
      </w:pPr>
    </w:p>
    <w:sectPr w:rsidR="002E246F" w:rsidSect="002127B8">
      <w:pgSz w:w="11906" w:h="16838"/>
      <w:pgMar w:top="1134"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7F37F05B-F31C-4A35-8555-1E5208144E89}"/>
  </w:font>
  <w:font w:name="Times New Roman">
    <w:panose1 w:val="02020603050405020304"/>
    <w:charset w:val="00"/>
    <w:family w:val="roman"/>
    <w:pitch w:val="variable"/>
    <w:sig w:usb0="E0002EFF" w:usb1="C000785B" w:usb2="00000009" w:usb3="00000000" w:csb0="000001FF" w:csb1="00000000"/>
    <w:embedRegular r:id="rId2" w:fontKey="{E8D10588-8B54-4366-B4B7-9035E27EA604}"/>
    <w:embedBold r:id="rId3" w:fontKey="{83597AE0-D7F0-47A2-BDD6-5997BA4CBC4C}"/>
    <w:embedItalic r:id="rId4" w:fontKey="{91EA4044-9901-4800-8FC2-7BBD4129BDDC}"/>
    <w:embedBoldItalic r:id="rId5" w:fontKey="{75417643-C63C-49F4-85F3-1E9CA04A59C4}"/>
  </w:font>
  <w:font w:name="Courier New">
    <w:panose1 w:val="02070309020205020404"/>
    <w:charset w:val="00"/>
    <w:family w:val="modern"/>
    <w:pitch w:val="fixed"/>
    <w:sig w:usb0="E0002EFF" w:usb1="C0007843" w:usb2="00000009" w:usb3="00000000" w:csb0="000001FF" w:csb1="00000000"/>
    <w:embedRegular r:id="rId6" w:fontKey="{C85FB7C7-3652-4426-87D5-BB55CD0737A7}"/>
  </w:font>
  <w:font w:name="Wingdings">
    <w:panose1 w:val="05000000000000000000"/>
    <w:charset w:val="02"/>
    <w:family w:val="auto"/>
    <w:pitch w:val="variable"/>
    <w:sig w:usb0="00000000" w:usb1="10000000" w:usb2="00000000" w:usb3="00000000" w:csb0="80000000" w:csb1="00000000"/>
    <w:embedRegular r:id="rId7" w:fontKey="{C414497D-FB8B-4E76-8892-1B23E0E67CCC}"/>
  </w:font>
  <w:font w:name="Calibri">
    <w:panose1 w:val="020F0502020204030204"/>
    <w:charset w:val="00"/>
    <w:family w:val="swiss"/>
    <w:pitch w:val="variable"/>
    <w:sig w:usb0="E4002EFF" w:usb1="C000247B" w:usb2="00000009" w:usb3="00000000" w:csb0="000001FF" w:csb1="00000000"/>
    <w:embedRegular r:id="rId8" w:fontKey="{FA1D1AF4-90A8-40D9-99A4-16D7B879C036}"/>
    <w:embedBold r:id="rId9" w:fontKey="{4DFF7207-80E1-4D17-816D-939C1D36472B}"/>
  </w:font>
  <w:font w:name="Ubuntu Light">
    <w:altName w:val="Calibri"/>
    <w:charset w:val="00"/>
    <w:family w:val="swiss"/>
    <w:pitch w:val="variable"/>
    <w:sig w:usb0="E00002FF" w:usb1="5000205B" w:usb2="00000000" w:usb3="00000000" w:csb0="0000009F" w:csb1="00000000"/>
    <w:embedRegular r:id="rId10" w:fontKey="{18F26C67-FB8C-455A-AB70-4D671A67EC2E}"/>
    <w:embedBold r:id="rId11" w:fontKey="{E229BF8D-8ECB-46D0-8587-970D38FC99DB}"/>
    <w:embedItalic r:id="rId12" w:fontKey="{54C8E7F2-21FC-485A-B559-FDAC77634E1F}"/>
    <w:embedBoldItalic r:id="rId13" w:fontKey="{439B2D4C-D218-4959-8A18-4471B3D2AFEE}"/>
  </w:font>
  <w:font w:name="Tahoma">
    <w:panose1 w:val="020B0604030504040204"/>
    <w:charset w:val="00"/>
    <w:family w:val="swiss"/>
    <w:pitch w:val="variable"/>
    <w:sig w:usb0="E1002EFF" w:usb1="C000605B" w:usb2="00000029" w:usb3="00000000" w:csb0="000101FF" w:csb1="00000000"/>
    <w:embedRegular r:id="rId14" w:fontKey="{8C2BF0A2-C222-4870-9F2E-26C53CF0C37E}"/>
  </w:font>
  <w:font w:name="Cambria">
    <w:panose1 w:val="02040503050406030204"/>
    <w:charset w:val="00"/>
    <w:family w:val="roman"/>
    <w:pitch w:val="variable"/>
    <w:sig w:usb0="E00006FF" w:usb1="420024FF" w:usb2="02000000" w:usb3="00000000" w:csb0="0000019F" w:csb1="00000000"/>
    <w:embedRegular r:id="rId15" w:fontKey="{80AEE735-7158-485C-8D36-DF2126DBBD5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10B98"/>
    <w:multiLevelType w:val="hybridMultilevel"/>
    <w:tmpl w:val="FC02644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14E72816"/>
    <w:multiLevelType w:val="hybridMultilevel"/>
    <w:tmpl w:val="1D8CD89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65D3107"/>
    <w:multiLevelType w:val="hybridMultilevel"/>
    <w:tmpl w:val="3DC6238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90A5147"/>
    <w:multiLevelType w:val="hybridMultilevel"/>
    <w:tmpl w:val="BFEE884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A444F97"/>
    <w:multiLevelType w:val="hybridMultilevel"/>
    <w:tmpl w:val="1292C9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25991F51"/>
    <w:multiLevelType w:val="hybridMultilevel"/>
    <w:tmpl w:val="20825C8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2FD376DC"/>
    <w:multiLevelType w:val="hybridMultilevel"/>
    <w:tmpl w:val="25F6D03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34C47864"/>
    <w:multiLevelType w:val="hybridMultilevel"/>
    <w:tmpl w:val="C862CF1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34EC741E"/>
    <w:multiLevelType w:val="hybridMultilevel"/>
    <w:tmpl w:val="C420B1D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3B4C063D"/>
    <w:multiLevelType w:val="hybridMultilevel"/>
    <w:tmpl w:val="294A7EC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3E847D87"/>
    <w:multiLevelType w:val="hybridMultilevel"/>
    <w:tmpl w:val="CCE053B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3F654277"/>
    <w:multiLevelType w:val="hybridMultilevel"/>
    <w:tmpl w:val="3508CA9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3F6B34FB"/>
    <w:multiLevelType w:val="hybridMultilevel"/>
    <w:tmpl w:val="8F52E1F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404C56DA"/>
    <w:multiLevelType w:val="hybridMultilevel"/>
    <w:tmpl w:val="51D857C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43CE009F"/>
    <w:multiLevelType w:val="hybridMultilevel"/>
    <w:tmpl w:val="F52E925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46015BC2"/>
    <w:multiLevelType w:val="hybridMultilevel"/>
    <w:tmpl w:val="D9DEBDE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48177140"/>
    <w:multiLevelType w:val="hybridMultilevel"/>
    <w:tmpl w:val="08C850C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4A36301B"/>
    <w:multiLevelType w:val="hybridMultilevel"/>
    <w:tmpl w:val="946C959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52C76AA2"/>
    <w:multiLevelType w:val="hybridMultilevel"/>
    <w:tmpl w:val="1C207C2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56705C87"/>
    <w:multiLevelType w:val="hybridMultilevel"/>
    <w:tmpl w:val="D1A4216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7A567A76"/>
    <w:multiLevelType w:val="hybridMultilevel"/>
    <w:tmpl w:val="B23C59C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7F232C06"/>
    <w:multiLevelType w:val="multilevel"/>
    <w:tmpl w:val="516C1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5"/>
  </w:num>
  <w:num w:numId="3">
    <w:abstractNumId w:val="13"/>
  </w:num>
  <w:num w:numId="4">
    <w:abstractNumId w:val="16"/>
  </w:num>
  <w:num w:numId="5">
    <w:abstractNumId w:val="19"/>
  </w:num>
  <w:num w:numId="6">
    <w:abstractNumId w:val="20"/>
  </w:num>
  <w:num w:numId="7">
    <w:abstractNumId w:val="11"/>
  </w:num>
  <w:num w:numId="8">
    <w:abstractNumId w:val="9"/>
  </w:num>
  <w:num w:numId="9">
    <w:abstractNumId w:val="21"/>
  </w:num>
  <w:num w:numId="10">
    <w:abstractNumId w:val="12"/>
  </w:num>
  <w:num w:numId="11">
    <w:abstractNumId w:val="10"/>
  </w:num>
  <w:num w:numId="12">
    <w:abstractNumId w:val="7"/>
  </w:num>
  <w:num w:numId="13">
    <w:abstractNumId w:val="14"/>
  </w:num>
  <w:num w:numId="14">
    <w:abstractNumId w:val="6"/>
  </w:num>
  <w:num w:numId="15">
    <w:abstractNumId w:val="18"/>
  </w:num>
  <w:num w:numId="16">
    <w:abstractNumId w:val="3"/>
  </w:num>
  <w:num w:numId="17">
    <w:abstractNumId w:val="5"/>
  </w:num>
  <w:num w:numId="18">
    <w:abstractNumId w:val="17"/>
  </w:num>
  <w:num w:numId="19">
    <w:abstractNumId w:val="8"/>
  </w:num>
  <w:num w:numId="20">
    <w:abstractNumId w:val="4"/>
  </w:num>
  <w:num w:numId="21">
    <w:abstractNumId w:val="1"/>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C90"/>
    <w:rsid w:val="0005620F"/>
    <w:rsid w:val="000921B4"/>
    <w:rsid w:val="00092AB4"/>
    <w:rsid w:val="000956F9"/>
    <w:rsid w:val="000A6AC0"/>
    <w:rsid w:val="000B431A"/>
    <w:rsid w:val="000C74EE"/>
    <w:rsid w:val="000E56D5"/>
    <w:rsid w:val="000E5BD3"/>
    <w:rsid w:val="001061E9"/>
    <w:rsid w:val="00112B7D"/>
    <w:rsid w:val="00120D90"/>
    <w:rsid w:val="00145CE7"/>
    <w:rsid w:val="00166E1A"/>
    <w:rsid w:val="00185F0A"/>
    <w:rsid w:val="00195CC5"/>
    <w:rsid w:val="001A15F5"/>
    <w:rsid w:val="001F515A"/>
    <w:rsid w:val="002127B8"/>
    <w:rsid w:val="00222E36"/>
    <w:rsid w:val="0024012C"/>
    <w:rsid w:val="0024301D"/>
    <w:rsid w:val="00245036"/>
    <w:rsid w:val="00256568"/>
    <w:rsid w:val="00291DCD"/>
    <w:rsid w:val="002C7AE2"/>
    <w:rsid w:val="002D1552"/>
    <w:rsid w:val="002E246F"/>
    <w:rsid w:val="00325532"/>
    <w:rsid w:val="00371C82"/>
    <w:rsid w:val="00382E99"/>
    <w:rsid w:val="0038411C"/>
    <w:rsid w:val="00384C90"/>
    <w:rsid w:val="00390D8B"/>
    <w:rsid w:val="003A5421"/>
    <w:rsid w:val="003C4F7A"/>
    <w:rsid w:val="00412627"/>
    <w:rsid w:val="00456F3E"/>
    <w:rsid w:val="00460379"/>
    <w:rsid w:val="00460F00"/>
    <w:rsid w:val="00466F3E"/>
    <w:rsid w:val="00482395"/>
    <w:rsid w:val="004872A6"/>
    <w:rsid w:val="004A79CC"/>
    <w:rsid w:val="004B3E53"/>
    <w:rsid w:val="004E49C4"/>
    <w:rsid w:val="005102F8"/>
    <w:rsid w:val="00532B72"/>
    <w:rsid w:val="005563E3"/>
    <w:rsid w:val="00563B8D"/>
    <w:rsid w:val="005923BC"/>
    <w:rsid w:val="005C2C6A"/>
    <w:rsid w:val="005D1714"/>
    <w:rsid w:val="005D511E"/>
    <w:rsid w:val="005E7BB1"/>
    <w:rsid w:val="00612E90"/>
    <w:rsid w:val="00617995"/>
    <w:rsid w:val="006278A9"/>
    <w:rsid w:val="00642499"/>
    <w:rsid w:val="00666C54"/>
    <w:rsid w:val="00680908"/>
    <w:rsid w:val="006C4A56"/>
    <w:rsid w:val="006C717E"/>
    <w:rsid w:val="006E0F66"/>
    <w:rsid w:val="00723416"/>
    <w:rsid w:val="00761A5B"/>
    <w:rsid w:val="00766B51"/>
    <w:rsid w:val="00784FAB"/>
    <w:rsid w:val="007A1FAC"/>
    <w:rsid w:val="007C0D2D"/>
    <w:rsid w:val="007C2B61"/>
    <w:rsid w:val="008202C7"/>
    <w:rsid w:val="0082746E"/>
    <w:rsid w:val="00854B37"/>
    <w:rsid w:val="00872F15"/>
    <w:rsid w:val="008B092B"/>
    <w:rsid w:val="008D4CA0"/>
    <w:rsid w:val="008F4D7B"/>
    <w:rsid w:val="008F5877"/>
    <w:rsid w:val="009015D8"/>
    <w:rsid w:val="009113C4"/>
    <w:rsid w:val="00922C82"/>
    <w:rsid w:val="00923D9E"/>
    <w:rsid w:val="009347C4"/>
    <w:rsid w:val="009412E9"/>
    <w:rsid w:val="00976562"/>
    <w:rsid w:val="0099618D"/>
    <w:rsid w:val="009A632D"/>
    <w:rsid w:val="00A037E6"/>
    <w:rsid w:val="00A551F4"/>
    <w:rsid w:val="00AA2FB6"/>
    <w:rsid w:val="00B2065E"/>
    <w:rsid w:val="00B42F70"/>
    <w:rsid w:val="00B528C7"/>
    <w:rsid w:val="00B7509E"/>
    <w:rsid w:val="00BA0C42"/>
    <w:rsid w:val="00BA456D"/>
    <w:rsid w:val="00BA71CC"/>
    <w:rsid w:val="00BA7B65"/>
    <w:rsid w:val="00BC0795"/>
    <w:rsid w:val="00BF6AB5"/>
    <w:rsid w:val="00C1421A"/>
    <w:rsid w:val="00C14803"/>
    <w:rsid w:val="00C52CC1"/>
    <w:rsid w:val="00C5614F"/>
    <w:rsid w:val="00C74989"/>
    <w:rsid w:val="00C916D8"/>
    <w:rsid w:val="00D4298F"/>
    <w:rsid w:val="00D61362"/>
    <w:rsid w:val="00DE2D77"/>
    <w:rsid w:val="00DE46B1"/>
    <w:rsid w:val="00E02127"/>
    <w:rsid w:val="00E7534A"/>
    <w:rsid w:val="00E85E96"/>
    <w:rsid w:val="00F542CE"/>
    <w:rsid w:val="00F64F43"/>
    <w:rsid w:val="00F81501"/>
    <w:rsid w:val="00F84936"/>
    <w:rsid w:val="00FC089B"/>
    <w:rsid w:val="00FC09DD"/>
    <w:rsid w:val="00FD4548"/>
    <w:rsid w:val="00FD5C1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538392"/>
  <w15:docId w15:val="{C648B8A0-BA5F-4503-9907-454291142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C4F7A"/>
    <w:pPr>
      <w:spacing w:after="0"/>
    </w:pPr>
    <w:rPr>
      <w:rFonts w:ascii="Ubuntu Light" w:hAnsi="Ubuntu Light"/>
    </w:rPr>
  </w:style>
  <w:style w:type="paragraph" w:styleId="Kop1">
    <w:name w:val="heading 1"/>
    <w:basedOn w:val="Standaard"/>
    <w:next w:val="Standaard"/>
    <w:link w:val="Kop1Char"/>
    <w:uiPriority w:val="9"/>
    <w:qFormat/>
    <w:rsid w:val="002127B8"/>
    <w:pPr>
      <w:keepNext/>
      <w:keepLines/>
      <w:spacing w:before="360" w:after="120"/>
      <w:outlineLvl w:val="0"/>
    </w:pPr>
    <w:rPr>
      <w:rFonts w:eastAsiaTheme="majorEastAsia" w:cstheme="majorBidi"/>
      <w:b/>
      <w:bCs/>
      <w:sz w:val="28"/>
      <w:szCs w:val="28"/>
    </w:rPr>
  </w:style>
  <w:style w:type="paragraph" w:styleId="Kop2">
    <w:name w:val="heading 2"/>
    <w:basedOn w:val="Standaard"/>
    <w:next w:val="Standaard"/>
    <w:link w:val="Kop2Char"/>
    <w:uiPriority w:val="9"/>
    <w:unhideWhenUsed/>
    <w:qFormat/>
    <w:rsid w:val="002127B8"/>
    <w:pPr>
      <w:keepNext/>
      <w:keepLines/>
      <w:spacing w:before="200"/>
      <w:outlineLvl w:val="1"/>
    </w:pPr>
    <w:rPr>
      <w:rFonts w:eastAsiaTheme="majorEastAsia" w:cstheme="majorBidi"/>
      <w:b/>
      <w:bCs/>
      <w:i/>
      <w:sz w:val="24"/>
      <w:szCs w:val="26"/>
    </w:rPr>
  </w:style>
  <w:style w:type="paragraph" w:styleId="Kop3">
    <w:name w:val="heading 3"/>
    <w:basedOn w:val="Standaard"/>
    <w:next w:val="Standaard"/>
    <w:link w:val="Kop3Char"/>
    <w:uiPriority w:val="9"/>
    <w:unhideWhenUsed/>
    <w:qFormat/>
    <w:rsid w:val="002127B8"/>
    <w:pPr>
      <w:keepNext/>
      <w:keepLines/>
      <w:spacing w:before="200"/>
      <w:outlineLvl w:val="2"/>
    </w:pPr>
    <w:rPr>
      <w:rFonts w:eastAsiaTheme="majorEastAsia" w:cstheme="majorBidi"/>
      <w:bCs/>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2127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2127B8"/>
    <w:pPr>
      <w:spacing w:after="0" w:line="240" w:lineRule="auto"/>
    </w:pPr>
  </w:style>
  <w:style w:type="character" w:customStyle="1" w:styleId="Kop1Char">
    <w:name w:val="Kop 1 Char"/>
    <w:basedOn w:val="Standaardalinea-lettertype"/>
    <w:link w:val="Kop1"/>
    <w:uiPriority w:val="9"/>
    <w:rsid w:val="002127B8"/>
    <w:rPr>
      <w:rFonts w:ascii="Ubuntu Light" w:eastAsiaTheme="majorEastAsia" w:hAnsi="Ubuntu Light" w:cstheme="majorBidi"/>
      <w:b/>
      <w:bCs/>
      <w:sz w:val="28"/>
      <w:szCs w:val="28"/>
    </w:rPr>
  </w:style>
  <w:style w:type="character" w:customStyle="1" w:styleId="Kop2Char">
    <w:name w:val="Kop 2 Char"/>
    <w:basedOn w:val="Standaardalinea-lettertype"/>
    <w:link w:val="Kop2"/>
    <w:uiPriority w:val="9"/>
    <w:rsid w:val="002127B8"/>
    <w:rPr>
      <w:rFonts w:ascii="Ubuntu Light" w:eastAsiaTheme="majorEastAsia" w:hAnsi="Ubuntu Light" w:cstheme="majorBidi"/>
      <w:b/>
      <w:bCs/>
      <w:i/>
      <w:sz w:val="24"/>
      <w:szCs w:val="26"/>
    </w:rPr>
  </w:style>
  <w:style w:type="character" w:customStyle="1" w:styleId="Kop3Char">
    <w:name w:val="Kop 3 Char"/>
    <w:basedOn w:val="Standaardalinea-lettertype"/>
    <w:link w:val="Kop3"/>
    <w:uiPriority w:val="9"/>
    <w:rsid w:val="002127B8"/>
    <w:rPr>
      <w:rFonts w:ascii="Ubuntu Light" w:eastAsiaTheme="majorEastAsia" w:hAnsi="Ubuntu Light" w:cstheme="majorBidi"/>
      <w:bCs/>
      <w:i/>
    </w:rPr>
  </w:style>
  <w:style w:type="paragraph" w:styleId="Voettekst">
    <w:name w:val="footer"/>
    <w:basedOn w:val="Standaard"/>
    <w:link w:val="VoettekstChar"/>
    <w:rsid w:val="00DE2D77"/>
    <w:pPr>
      <w:tabs>
        <w:tab w:val="center" w:pos="4536"/>
        <w:tab w:val="right" w:pos="9072"/>
      </w:tabs>
      <w:spacing w:line="240" w:lineRule="auto"/>
    </w:pPr>
    <w:rPr>
      <w:rFonts w:ascii="Times New Roman" w:eastAsia="Times New Roman" w:hAnsi="Times New Roman" w:cs="Times New Roman"/>
      <w:sz w:val="24"/>
      <w:szCs w:val="24"/>
      <w:lang w:eastAsia="nl-NL"/>
    </w:rPr>
  </w:style>
  <w:style w:type="character" w:customStyle="1" w:styleId="VoettekstChar">
    <w:name w:val="Voettekst Char"/>
    <w:basedOn w:val="Standaardalinea-lettertype"/>
    <w:link w:val="Voettekst"/>
    <w:rsid w:val="00DE2D77"/>
    <w:rPr>
      <w:rFonts w:ascii="Times New Roman" w:eastAsia="Times New Roman" w:hAnsi="Times New Roman" w:cs="Times New Roman"/>
      <w:sz w:val="24"/>
      <w:szCs w:val="24"/>
      <w:lang w:eastAsia="nl-NL"/>
    </w:rPr>
  </w:style>
  <w:style w:type="paragraph" w:styleId="Ballontekst">
    <w:name w:val="Balloon Text"/>
    <w:basedOn w:val="Standaard"/>
    <w:link w:val="BallontekstChar"/>
    <w:uiPriority w:val="99"/>
    <w:semiHidden/>
    <w:unhideWhenUsed/>
    <w:rsid w:val="00DE2D77"/>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E2D77"/>
    <w:rPr>
      <w:rFonts w:ascii="Tahoma" w:hAnsi="Tahoma" w:cs="Tahoma"/>
      <w:sz w:val="16"/>
      <w:szCs w:val="16"/>
    </w:rPr>
  </w:style>
  <w:style w:type="paragraph" w:styleId="Lijstalinea">
    <w:name w:val="List Paragraph"/>
    <w:basedOn w:val="Standaard"/>
    <w:uiPriority w:val="34"/>
    <w:qFormat/>
    <w:rsid w:val="00482395"/>
    <w:pPr>
      <w:ind w:left="720"/>
      <w:contextualSpacing/>
    </w:pPr>
  </w:style>
  <w:style w:type="paragraph" w:styleId="Koptekst">
    <w:name w:val="header"/>
    <w:basedOn w:val="Standaard"/>
    <w:link w:val="KoptekstChar"/>
    <w:uiPriority w:val="99"/>
    <w:unhideWhenUsed/>
    <w:rsid w:val="009113C4"/>
    <w:pPr>
      <w:tabs>
        <w:tab w:val="center" w:pos="4536"/>
        <w:tab w:val="right" w:pos="9072"/>
      </w:tabs>
      <w:spacing w:line="240" w:lineRule="auto"/>
    </w:pPr>
    <w:rPr>
      <w:rFonts w:asciiTheme="minorHAnsi" w:hAnsiTheme="minorHAnsi"/>
      <w:lang w:val="nl-BE"/>
    </w:rPr>
  </w:style>
  <w:style w:type="character" w:customStyle="1" w:styleId="KoptekstChar">
    <w:name w:val="Koptekst Char"/>
    <w:basedOn w:val="Standaardalinea-lettertype"/>
    <w:link w:val="Koptekst"/>
    <w:uiPriority w:val="99"/>
    <w:rsid w:val="009113C4"/>
    <w:rPr>
      <w:lang w:val="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185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vangenechten\Downloads\Sjabloon%20Examen%20voorbeeld.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7974C7-7284-43CE-89BD-22FB2902D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Sjabloon Examen voorbeeld.dotx</Template>
  <TotalTime>10</TotalTime>
  <Pages>3</Pages>
  <Words>731</Words>
  <Characters>4022</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Van Genechten</dc:creator>
  <cp:lastModifiedBy>Kevin Van Genechten</cp:lastModifiedBy>
  <cp:revision>13</cp:revision>
  <cp:lastPrinted>2016-02-23T14:59:00Z</cp:lastPrinted>
  <dcterms:created xsi:type="dcterms:W3CDTF">2022-07-25T13:02:00Z</dcterms:created>
  <dcterms:modified xsi:type="dcterms:W3CDTF">2022-07-25T13:12:00Z</dcterms:modified>
</cp:coreProperties>
</file>